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8D89" w14:textId="20FEB2FE" w:rsidR="00F43381" w:rsidRPr="00412CA4" w:rsidRDefault="00432E00" w:rsidP="00F43381">
      <w:pPr>
        <w:tabs>
          <w:tab w:val="left" w:pos="2070"/>
          <w:tab w:val="center" w:pos="4536"/>
        </w:tabs>
        <w:jc w:val="both"/>
        <w:rPr>
          <w:rFonts w:cs="Arial"/>
          <w:b/>
          <w:i/>
          <w:sz w:val="28"/>
          <w:szCs w:val="28"/>
          <w:u w:val="single"/>
        </w:rPr>
      </w:pPr>
      <w:bookmarkStart w:id="0" w:name="_Toc507504810"/>
      <w:r w:rsidRPr="00412CA4">
        <w:rPr>
          <w:rFonts w:cs="Arial"/>
          <w:b/>
          <w:i/>
          <w:sz w:val="28"/>
          <w:szCs w:val="28"/>
        </w:rPr>
        <w:t>PRILOG</w:t>
      </w:r>
      <w:r w:rsidR="00521626" w:rsidRPr="00412CA4">
        <w:rPr>
          <w:rFonts w:cs="Arial"/>
          <w:b/>
          <w:i/>
          <w:sz w:val="28"/>
          <w:szCs w:val="28"/>
        </w:rPr>
        <w:t xml:space="preserve"> </w:t>
      </w:r>
      <w:r w:rsidRPr="00412CA4">
        <w:rPr>
          <w:rFonts w:cs="Arial"/>
          <w:b/>
          <w:i/>
          <w:sz w:val="28"/>
          <w:szCs w:val="28"/>
        </w:rPr>
        <w:t xml:space="preserve"> </w:t>
      </w:r>
      <w:r w:rsidR="00412CA4" w:rsidRPr="00412CA4">
        <w:rPr>
          <w:rFonts w:cs="Arial"/>
          <w:b/>
          <w:i/>
          <w:sz w:val="28"/>
          <w:szCs w:val="28"/>
        </w:rPr>
        <w:t>5</w:t>
      </w:r>
      <w:r w:rsidRPr="00412CA4">
        <w:rPr>
          <w:rFonts w:cs="Arial"/>
          <w:b/>
          <w:i/>
          <w:sz w:val="28"/>
          <w:szCs w:val="28"/>
        </w:rPr>
        <w:t>.</w:t>
      </w:r>
      <w:r w:rsidR="00F25559" w:rsidRPr="00412CA4">
        <w:rPr>
          <w:rFonts w:cs="Arial"/>
          <w:b/>
          <w:i/>
          <w:sz w:val="28"/>
          <w:szCs w:val="28"/>
        </w:rPr>
        <w:t xml:space="preserve"> </w:t>
      </w:r>
      <w:r w:rsidRPr="00412CA4">
        <w:rPr>
          <w:rFonts w:cs="Arial"/>
          <w:b/>
          <w:i/>
          <w:sz w:val="28"/>
          <w:szCs w:val="28"/>
          <w:u w:val="single"/>
        </w:rPr>
        <w:t>PRIJEDLOG UGOVORA</w:t>
      </w:r>
      <w:bookmarkEnd w:id="0"/>
    </w:p>
    <w:p w14:paraId="35DD9344" w14:textId="77777777" w:rsidR="00F43381" w:rsidRPr="00412CA4" w:rsidRDefault="00F43381" w:rsidP="00F43381">
      <w:pPr>
        <w:tabs>
          <w:tab w:val="left" w:pos="2070"/>
          <w:tab w:val="center" w:pos="4536"/>
        </w:tabs>
        <w:jc w:val="both"/>
        <w:rPr>
          <w:rFonts w:cs="Arial"/>
          <w:b/>
          <w:i/>
          <w:sz w:val="28"/>
          <w:szCs w:val="28"/>
          <w:u w:val="single"/>
        </w:rPr>
      </w:pPr>
    </w:p>
    <w:p w14:paraId="10677105" w14:textId="3B43A9A2" w:rsidR="00F43381" w:rsidRPr="00412CA4" w:rsidRDefault="00F43381" w:rsidP="00F43381">
      <w:pPr>
        <w:tabs>
          <w:tab w:val="left" w:pos="2070"/>
          <w:tab w:val="center" w:pos="4536"/>
        </w:tabs>
        <w:jc w:val="both"/>
        <w:rPr>
          <w:bCs/>
          <w:i/>
          <w:sz w:val="24"/>
          <w:u w:val="single"/>
        </w:rPr>
      </w:pPr>
      <w:r w:rsidRPr="00412CA4">
        <w:rPr>
          <w:rFonts w:ascii="Arial" w:hAnsi="Arial" w:cs="Arial"/>
          <w:bCs/>
          <w:i/>
          <w:szCs w:val="22"/>
          <w:highlight w:val="yellow"/>
          <w:u w:val="single"/>
        </w:rPr>
        <w:t xml:space="preserve"> </w:t>
      </w:r>
      <w:r w:rsidRPr="00412CA4">
        <w:rPr>
          <w:bCs/>
          <w:i/>
          <w:sz w:val="24"/>
          <w:highlight w:val="yellow"/>
          <w:u w:val="single"/>
        </w:rPr>
        <w:t xml:space="preserve">NAPOMENA: Naručitelj napominje kako je ovaj tekst prijedlog ugovora te će na primjenjiv način biti ažuriran analogno točnim i primjenjivim podacima, poput: broj ugovora, KLASA i URBROJ, Odluke o odabiru, naziv i OIB Ugovaratelja, IBAN Ugovaratelja, obveze plaćanja </w:t>
      </w:r>
      <w:proofErr w:type="spellStart"/>
      <w:r w:rsidRPr="00412CA4">
        <w:rPr>
          <w:bCs/>
          <w:i/>
          <w:sz w:val="24"/>
          <w:highlight w:val="yellow"/>
          <w:u w:val="single"/>
        </w:rPr>
        <w:t>podugovarateljima</w:t>
      </w:r>
      <w:proofErr w:type="spellEnd"/>
      <w:r w:rsidRPr="00412CA4">
        <w:rPr>
          <w:bCs/>
          <w:i/>
          <w:sz w:val="24"/>
          <w:highlight w:val="yellow"/>
          <w:u w:val="single"/>
        </w:rPr>
        <w:t>, članovima zajednice ponuditelja</w:t>
      </w:r>
      <w:r w:rsidR="001873D0" w:rsidRPr="00412CA4">
        <w:rPr>
          <w:bCs/>
          <w:i/>
          <w:sz w:val="24"/>
          <w:highlight w:val="yellow"/>
          <w:u w:val="single"/>
        </w:rPr>
        <w:t>,</w:t>
      </w:r>
      <w:r w:rsidR="00412CA4" w:rsidRPr="00412CA4">
        <w:rPr>
          <w:bCs/>
          <w:i/>
          <w:sz w:val="24"/>
          <w:highlight w:val="yellow"/>
          <w:u w:val="single"/>
        </w:rPr>
        <w:t xml:space="preserve"> </w:t>
      </w:r>
      <w:r w:rsidR="001873D0" w:rsidRPr="00412CA4">
        <w:rPr>
          <w:bCs/>
          <w:i/>
          <w:sz w:val="24"/>
          <w:highlight w:val="yellow"/>
          <w:u w:val="single"/>
        </w:rPr>
        <w:t>jamstvenog roka,</w:t>
      </w:r>
      <w:r w:rsidRPr="00412CA4">
        <w:rPr>
          <w:bCs/>
          <w:i/>
          <w:sz w:val="24"/>
          <w:highlight w:val="yellow"/>
          <w:u w:val="single"/>
        </w:rPr>
        <w:t xml:space="preserve"> i sl.</w:t>
      </w:r>
    </w:p>
    <w:p w14:paraId="6B679412" w14:textId="77777777" w:rsidR="00F43381" w:rsidRPr="00412CA4" w:rsidRDefault="00F43381" w:rsidP="00F43381">
      <w:pPr>
        <w:pStyle w:val="Default"/>
        <w:jc w:val="both"/>
        <w:rPr>
          <w:rFonts w:ascii="Times New Roman" w:hAnsi="Times New Roman" w:cs="Times New Roman"/>
          <w:bCs/>
          <w:color w:val="auto"/>
        </w:rPr>
      </w:pPr>
    </w:p>
    <w:p w14:paraId="7FA86CC6" w14:textId="77777777" w:rsidR="00F43381" w:rsidRPr="00412CA4" w:rsidRDefault="00F43381" w:rsidP="00F43381">
      <w:pPr>
        <w:pStyle w:val="Default"/>
        <w:jc w:val="both"/>
        <w:rPr>
          <w:rFonts w:ascii="Times New Roman" w:hAnsi="Times New Roman" w:cs="Times New Roman"/>
          <w:bCs/>
          <w:color w:val="auto"/>
        </w:rPr>
      </w:pPr>
    </w:p>
    <w:p w14:paraId="4E47C035" w14:textId="725BAD6F" w:rsidR="00A07D1E" w:rsidRPr="00412CA4" w:rsidRDefault="002647DE" w:rsidP="00A07D1E">
      <w:pPr>
        <w:jc w:val="both"/>
        <w:rPr>
          <w:bCs/>
          <w:szCs w:val="22"/>
        </w:rPr>
      </w:pPr>
      <w:r w:rsidRPr="00412CA4">
        <w:rPr>
          <w:b/>
          <w:bCs/>
          <w:szCs w:val="22"/>
        </w:rPr>
        <w:t>Gradski prijevoz putnika d.o.o.</w:t>
      </w:r>
      <w:r w:rsidR="00A07D1E" w:rsidRPr="00412CA4">
        <w:rPr>
          <w:bCs/>
          <w:szCs w:val="22"/>
        </w:rPr>
        <w:t xml:space="preserve">, </w:t>
      </w:r>
      <w:r w:rsidRPr="00412CA4">
        <w:rPr>
          <w:bCs/>
          <w:szCs w:val="22"/>
        </w:rPr>
        <w:t xml:space="preserve">Ulica cara </w:t>
      </w:r>
      <w:proofErr w:type="spellStart"/>
      <w:r w:rsidRPr="00412CA4">
        <w:rPr>
          <w:bCs/>
          <w:szCs w:val="22"/>
        </w:rPr>
        <w:t>Hadrijana</w:t>
      </w:r>
      <w:proofErr w:type="spellEnd"/>
      <w:r w:rsidRPr="00412CA4">
        <w:rPr>
          <w:bCs/>
          <w:szCs w:val="22"/>
        </w:rPr>
        <w:t xml:space="preserve"> 1</w:t>
      </w:r>
      <w:r w:rsidR="00A07D1E" w:rsidRPr="00412CA4">
        <w:rPr>
          <w:bCs/>
          <w:szCs w:val="22"/>
        </w:rPr>
        <w:t xml:space="preserve">, </w:t>
      </w:r>
      <w:bookmarkStart w:id="1" w:name="_Hlk200389066"/>
      <w:r w:rsidR="00A07D1E" w:rsidRPr="00412CA4">
        <w:rPr>
          <w:bCs/>
          <w:szCs w:val="22"/>
        </w:rPr>
        <w:t>31</w:t>
      </w:r>
      <w:r w:rsidRPr="00412CA4">
        <w:rPr>
          <w:bCs/>
          <w:szCs w:val="22"/>
        </w:rPr>
        <w:t>00</w:t>
      </w:r>
      <w:r w:rsidR="00A07D1E" w:rsidRPr="00412CA4">
        <w:rPr>
          <w:bCs/>
          <w:szCs w:val="22"/>
        </w:rPr>
        <w:t>0</w:t>
      </w:r>
      <w:bookmarkEnd w:id="1"/>
      <w:r w:rsidRPr="00412CA4">
        <w:rPr>
          <w:bCs/>
          <w:szCs w:val="22"/>
        </w:rPr>
        <w:t>Osijek</w:t>
      </w:r>
      <w:r w:rsidR="00A07D1E" w:rsidRPr="00412CA4">
        <w:rPr>
          <w:bCs/>
          <w:szCs w:val="22"/>
        </w:rPr>
        <w:t xml:space="preserve">, OIB: </w:t>
      </w:r>
      <w:r w:rsidRPr="00412CA4">
        <w:rPr>
          <w:bCs/>
          <w:szCs w:val="22"/>
        </w:rPr>
        <w:t>96779488329</w:t>
      </w:r>
      <w:r w:rsidR="00A07D1E" w:rsidRPr="00412CA4">
        <w:rPr>
          <w:bCs/>
          <w:szCs w:val="22"/>
        </w:rPr>
        <w:t xml:space="preserve"> koju zastupa </w:t>
      </w:r>
      <w:r w:rsidRPr="00412CA4">
        <w:rPr>
          <w:bCs/>
          <w:szCs w:val="22"/>
        </w:rPr>
        <w:t xml:space="preserve">direktor </w:t>
      </w:r>
      <w:proofErr w:type="spellStart"/>
      <w:r w:rsidRPr="00412CA4">
        <w:rPr>
          <w:bCs/>
          <w:szCs w:val="22"/>
        </w:rPr>
        <w:t>Darijan</w:t>
      </w:r>
      <w:proofErr w:type="spellEnd"/>
      <w:r w:rsidRPr="00412CA4">
        <w:rPr>
          <w:bCs/>
          <w:szCs w:val="22"/>
        </w:rPr>
        <w:t xml:space="preserve"> Rudan </w:t>
      </w:r>
      <w:r w:rsidR="00A07D1E" w:rsidRPr="00412CA4">
        <w:rPr>
          <w:bCs/>
          <w:szCs w:val="22"/>
        </w:rPr>
        <w:t>(u daljnjem tekstu: NARUČITELJ)</w:t>
      </w:r>
    </w:p>
    <w:p w14:paraId="31A59EBA" w14:textId="77777777" w:rsidR="00A07D1E" w:rsidRPr="00412CA4" w:rsidRDefault="00A07D1E" w:rsidP="00A07D1E">
      <w:pPr>
        <w:jc w:val="both"/>
        <w:rPr>
          <w:bCs/>
          <w:szCs w:val="22"/>
        </w:rPr>
      </w:pPr>
    </w:p>
    <w:p w14:paraId="73F6CA69" w14:textId="4E39F2EC" w:rsidR="00F43381" w:rsidRPr="00412CA4" w:rsidRDefault="00F43381" w:rsidP="00A07D1E">
      <w:pPr>
        <w:jc w:val="both"/>
        <w:rPr>
          <w:b/>
          <w:szCs w:val="22"/>
        </w:rPr>
      </w:pPr>
      <w:r w:rsidRPr="00412CA4">
        <w:rPr>
          <w:szCs w:val="22"/>
        </w:rPr>
        <w:t>i</w:t>
      </w:r>
    </w:p>
    <w:p w14:paraId="5DC00612" w14:textId="316F06D3" w:rsidR="00F43381" w:rsidRPr="00412CA4" w:rsidRDefault="00F43381" w:rsidP="00F43381">
      <w:pPr>
        <w:ind w:right="-180"/>
        <w:jc w:val="both"/>
        <w:rPr>
          <w:szCs w:val="22"/>
        </w:rPr>
      </w:pPr>
      <w:r w:rsidRPr="00412CA4">
        <w:rPr>
          <w:szCs w:val="22"/>
        </w:rPr>
        <w:t xml:space="preserve">naziv i adresa </w:t>
      </w:r>
      <w:proofErr w:type="spellStart"/>
      <w:r w:rsidRPr="00412CA4">
        <w:rPr>
          <w:szCs w:val="22"/>
        </w:rPr>
        <w:t>ugovaratalja</w:t>
      </w:r>
      <w:proofErr w:type="spellEnd"/>
      <w:r w:rsidR="00B14C0B" w:rsidRPr="00412CA4">
        <w:rPr>
          <w:szCs w:val="22"/>
        </w:rPr>
        <w:t>_____________</w:t>
      </w:r>
      <w:r w:rsidRPr="00412CA4">
        <w:rPr>
          <w:szCs w:val="22"/>
        </w:rPr>
        <w:t>,  OIB___________, koje zastupa___________,  ( u daljnjem tekstu: UGOVARATELJ)</w:t>
      </w:r>
    </w:p>
    <w:p w14:paraId="2AB5B7FB" w14:textId="77777777" w:rsidR="00F43381" w:rsidRPr="00412CA4" w:rsidRDefault="00F43381" w:rsidP="00F43381">
      <w:pPr>
        <w:ind w:right="-180"/>
        <w:jc w:val="both"/>
        <w:rPr>
          <w:szCs w:val="22"/>
        </w:rPr>
      </w:pPr>
    </w:p>
    <w:p w14:paraId="185FF10D" w14:textId="77777777" w:rsidR="00F43381" w:rsidRPr="00412CA4" w:rsidRDefault="00F43381" w:rsidP="00F43381">
      <w:pPr>
        <w:ind w:right="-180"/>
        <w:jc w:val="both"/>
        <w:rPr>
          <w:szCs w:val="22"/>
        </w:rPr>
      </w:pPr>
      <w:r w:rsidRPr="00412CA4">
        <w:rPr>
          <w:szCs w:val="22"/>
        </w:rPr>
        <w:t>sklopili su sljedeći:</w:t>
      </w:r>
    </w:p>
    <w:p w14:paraId="33AF4389" w14:textId="77777777" w:rsidR="00F43381" w:rsidRPr="00412CA4" w:rsidRDefault="00F43381" w:rsidP="00F43381">
      <w:pPr>
        <w:ind w:right="-180"/>
        <w:jc w:val="both"/>
        <w:rPr>
          <w:szCs w:val="22"/>
        </w:rPr>
      </w:pPr>
    </w:p>
    <w:p w14:paraId="65BEA101" w14:textId="77777777" w:rsidR="00F43381" w:rsidRPr="00412CA4" w:rsidRDefault="00F43381" w:rsidP="00F43381">
      <w:pPr>
        <w:jc w:val="center"/>
        <w:rPr>
          <w:b/>
          <w:szCs w:val="22"/>
        </w:rPr>
      </w:pPr>
      <w:bookmarkStart w:id="2" w:name="_Toc410306794"/>
      <w:r w:rsidRPr="00412CA4">
        <w:rPr>
          <w:b/>
          <w:szCs w:val="22"/>
        </w:rPr>
        <w:t>UGOVOR</w:t>
      </w:r>
      <w:bookmarkEnd w:id="2"/>
    </w:p>
    <w:p w14:paraId="5D339314" w14:textId="77777777" w:rsidR="00F43381" w:rsidRPr="00412CA4" w:rsidRDefault="00F43381" w:rsidP="00F43381">
      <w:pPr>
        <w:rPr>
          <w:b/>
          <w:szCs w:val="22"/>
        </w:rPr>
      </w:pPr>
    </w:p>
    <w:p w14:paraId="42BE7CBE" w14:textId="77777777" w:rsidR="002647DE" w:rsidRPr="00412CA4" w:rsidRDefault="00B14C0B" w:rsidP="00B14C0B">
      <w:pPr>
        <w:jc w:val="center"/>
        <w:rPr>
          <w:b/>
          <w:szCs w:val="22"/>
        </w:rPr>
      </w:pPr>
      <w:r w:rsidRPr="00412CA4">
        <w:rPr>
          <w:b/>
          <w:szCs w:val="22"/>
        </w:rPr>
        <w:t xml:space="preserve">o izvođenju radova na </w:t>
      </w:r>
      <w:r w:rsidR="002647DE" w:rsidRPr="00412CA4">
        <w:rPr>
          <w:b/>
          <w:szCs w:val="22"/>
        </w:rPr>
        <w:t>izgradnji punionice električnih autobusa</w:t>
      </w:r>
    </w:p>
    <w:p w14:paraId="289D9E33" w14:textId="6184E7D3" w:rsidR="00B14C0B" w:rsidRPr="00412CA4" w:rsidRDefault="002647DE" w:rsidP="00B14C0B">
      <w:pPr>
        <w:jc w:val="center"/>
        <w:rPr>
          <w:b/>
          <w:szCs w:val="22"/>
        </w:rPr>
      </w:pPr>
      <w:r w:rsidRPr="00412CA4">
        <w:rPr>
          <w:b/>
          <w:szCs w:val="22"/>
        </w:rPr>
        <w:t xml:space="preserve"> javnog gradskog prijevoza</w:t>
      </w:r>
    </w:p>
    <w:p w14:paraId="41CADFDF" w14:textId="77777777" w:rsidR="00B14C0B" w:rsidRPr="00412CA4" w:rsidRDefault="00B14C0B" w:rsidP="00B14C0B">
      <w:pPr>
        <w:jc w:val="center"/>
        <w:rPr>
          <w:b/>
          <w:szCs w:val="22"/>
        </w:rPr>
      </w:pPr>
      <w:r w:rsidRPr="00412CA4">
        <w:rPr>
          <w:b/>
          <w:szCs w:val="22"/>
        </w:rPr>
        <w:t>broj: _______</w:t>
      </w:r>
    </w:p>
    <w:p w14:paraId="46E6C8D3" w14:textId="1EFB4395" w:rsidR="00F43381" w:rsidRPr="00412CA4" w:rsidRDefault="00F43381" w:rsidP="00B14C0B">
      <w:pPr>
        <w:jc w:val="center"/>
        <w:rPr>
          <w:bCs/>
          <w:szCs w:val="22"/>
        </w:rPr>
      </w:pPr>
    </w:p>
    <w:p w14:paraId="1EB319E6" w14:textId="77777777" w:rsidR="00F43381" w:rsidRPr="00412CA4" w:rsidRDefault="00F43381" w:rsidP="00F43381">
      <w:pPr>
        <w:rPr>
          <w:szCs w:val="22"/>
          <w:u w:val="single"/>
        </w:rPr>
      </w:pPr>
    </w:p>
    <w:p w14:paraId="57F55ED3" w14:textId="77777777" w:rsidR="00F43381" w:rsidRPr="00412CA4" w:rsidRDefault="00F43381" w:rsidP="00F43381">
      <w:pPr>
        <w:rPr>
          <w:b/>
          <w:bCs/>
          <w:szCs w:val="22"/>
        </w:rPr>
      </w:pPr>
      <w:r w:rsidRPr="00412CA4">
        <w:rPr>
          <w:b/>
          <w:bCs/>
          <w:szCs w:val="22"/>
        </w:rPr>
        <w:t>I. PREDMET UGOVORA</w:t>
      </w:r>
    </w:p>
    <w:p w14:paraId="7B43AF6C" w14:textId="77777777" w:rsidR="00F43381" w:rsidRPr="00412CA4" w:rsidRDefault="00F43381" w:rsidP="00F43381">
      <w:pPr>
        <w:jc w:val="center"/>
        <w:rPr>
          <w:b/>
          <w:sz w:val="24"/>
        </w:rPr>
      </w:pPr>
    </w:p>
    <w:p w14:paraId="6EADBC37" w14:textId="77777777" w:rsidR="00F43381" w:rsidRPr="00412CA4" w:rsidRDefault="00F43381" w:rsidP="00F43381">
      <w:pPr>
        <w:jc w:val="center"/>
        <w:rPr>
          <w:b/>
          <w:sz w:val="24"/>
        </w:rPr>
      </w:pPr>
      <w:r w:rsidRPr="00412CA4">
        <w:rPr>
          <w:b/>
          <w:sz w:val="24"/>
        </w:rPr>
        <w:t>Članak 1.</w:t>
      </w:r>
    </w:p>
    <w:p w14:paraId="2782E2E2" w14:textId="77777777" w:rsidR="00F43381" w:rsidRPr="00412CA4" w:rsidRDefault="00F43381" w:rsidP="007100CF">
      <w:pPr>
        <w:rPr>
          <w:rFonts w:eastAsia="TimesNewRoman"/>
          <w:b/>
          <w:sz w:val="24"/>
        </w:rPr>
      </w:pPr>
    </w:p>
    <w:p w14:paraId="267CBC2B" w14:textId="1139574D" w:rsidR="007100CF" w:rsidRPr="00412CA4" w:rsidRDefault="00B14C0B" w:rsidP="00E95B76">
      <w:pPr>
        <w:pStyle w:val="ListParagraph"/>
        <w:numPr>
          <w:ilvl w:val="0"/>
          <w:numId w:val="68"/>
        </w:numPr>
        <w:jc w:val="both"/>
        <w:rPr>
          <w:szCs w:val="22"/>
          <w:highlight w:val="yellow"/>
        </w:rPr>
      </w:pPr>
      <w:r w:rsidRPr="00412CA4">
        <w:rPr>
          <w:szCs w:val="22"/>
          <w:lang w:eastAsia="ar-SA"/>
        </w:rPr>
        <w:t>Predmet ovoga Ugovora je izvođenje radova</w:t>
      </w:r>
      <w:r w:rsidRPr="00412CA4">
        <w:rPr>
          <w:b/>
          <w:bCs/>
          <w:szCs w:val="22"/>
        </w:rPr>
        <w:t xml:space="preserve"> </w:t>
      </w:r>
      <w:r w:rsidRPr="00412CA4">
        <w:rPr>
          <w:bCs/>
          <w:szCs w:val="22"/>
        </w:rPr>
        <w:t xml:space="preserve">na </w:t>
      </w:r>
      <w:r w:rsidR="002647DE" w:rsidRPr="00412CA4">
        <w:rPr>
          <w:bCs/>
          <w:szCs w:val="22"/>
        </w:rPr>
        <w:t xml:space="preserve">izgradnji punionice električnih autobusa javnog gradskog prijevoza </w:t>
      </w:r>
      <w:r w:rsidRPr="00412CA4">
        <w:rPr>
          <w:bCs/>
          <w:szCs w:val="22"/>
        </w:rPr>
        <w:t>koji se sufinancira temeljem</w:t>
      </w:r>
      <w:r w:rsidRPr="00412CA4">
        <w:rPr>
          <w:b/>
          <w:bCs/>
          <w:szCs w:val="22"/>
        </w:rPr>
        <w:t xml:space="preserve"> </w:t>
      </w:r>
      <w:r w:rsidR="002647DE" w:rsidRPr="00412CA4">
        <w:rPr>
          <w:b/>
          <w:bCs/>
          <w:szCs w:val="22"/>
        </w:rPr>
        <w:t>(</w:t>
      </w:r>
      <w:r w:rsidR="002647DE" w:rsidRPr="00412CA4">
        <w:rPr>
          <w:b/>
          <w:bCs/>
          <w:szCs w:val="22"/>
          <w:highlight w:val="yellow"/>
        </w:rPr>
        <w:t>npr.</w:t>
      </w:r>
      <w:r w:rsidRPr="00412CA4">
        <w:rPr>
          <w:b/>
          <w:bCs/>
          <w:szCs w:val="22"/>
          <w:highlight w:val="yellow"/>
        </w:rPr>
        <w:t xml:space="preserve"> </w:t>
      </w:r>
      <w:r w:rsidR="00965BE2" w:rsidRPr="00412CA4">
        <w:rPr>
          <w:szCs w:val="22"/>
          <w:highlight w:val="yellow"/>
        </w:rPr>
        <w:t>Odluke o financiranju</w:t>
      </w:r>
      <w:r w:rsidR="00965BE2" w:rsidRPr="00412CA4">
        <w:rPr>
          <w:b/>
          <w:bCs/>
          <w:szCs w:val="22"/>
          <w:highlight w:val="yellow"/>
        </w:rPr>
        <w:t xml:space="preserve"> </w:t>
      </w:r>
      <w:r w:rsidR="00965BE2" w:rsidRPr="00412CA4">
        <w:rPr>
          <w:szCs w:val="22"/>
          <w:highlight w:val="yellow"/>
        </w:rPr>
        <w:t>Ministarstvo prostornog uređenja, graditeljstva i državne imovine (KLASA:</w:t>
      </w:r>
      <w:r w:rsidR="002647DE" w:rsidRPr="00412CA4">
        <w:rPr>
          <w:szCs w:val="22"/>
          <w:highlight w:val="yellow"/>
        </w:rPr>
        <w:t xml:space="preserve">       </w:t>
      </w:r>
      <w:r w:rsidR="00965BE2" w:rsidRPr="00412CA4">
        <w:rPr>
          <w:szCs w:val="22"/>
          <w:highlight w:val="yellow"/>
        </w:rPr>
        <w:t>; URBROJ:</w:t>
      </w:r>
      <w:r w:rsidR="002647DE" w:rsidRPr="00412CA4">
        <w:rPr>
          <w:szCs w:val="22"/>
          <w:highlight w:val="yellow"/>
        </w:rPr>
        <w:t xml:space="preserve">         </w:t>
      </w:r>
      <w:r w:rsidR="00965BE2" w:rsidRPr="00412CA4">
        <w:rPr>
          <w:szCs w:val="22"/>
          <w:highlight w:val="yellow"/>
        </w:rPr>
        <w:t xml:space="preserve">), od </w:t>
      </w:r>
      <w:r w:rsidR="002647DE" w:rsidRPr="00412CA4">
        <w:rPr>
          <w:szCs w:val="22"/>
          <w:highlight w:val="yellow"/>
        </w:rPr>
        <w:t>__</w:t>
      </w:r>
      <w:r w:rsidR="00965BE2" w:rsidRPr="00412CA4">
        <w:rPr>
          <w:szCs w:val="22"/>
          <w:highlight w:val="yellow"/>
        </w:rPr>
        <w:t xml:space="preserve">. </w:t>
      </w:r>
      <w:r w:rsidR="002647DE" w:rsidRPr="00412CA4">
        <w:rPr>
          <w:szCs w:val="22"/>
          <w:highlight w:val="yellow"/>
        </w:rPr>
        <w:t>__________</w:t>
      </w:r>
      <w:r w:rsidR="00965BE2" w:rsidRPr="00412CA4">
        <w:rPr>
          <w:szCs w:val="22"/>
          <w:highlight w:val="yellow"/>
        </w:rPr>
        <w:t xml:space="preserve"> 2025.,</w:t>
      </w:r>
      <w:r w:rsidR="00965BE2" w:rsidRPr="00412CA4">
        <w:rPr>
          <w:b/>
          <w:bCs/>
          <w:szCs w:val="22"/>
          <w:highlight w:val="yellow"/>
        </w:rPr>
        <w:t xml:space="preserve"> </w:t>
      </w:r>
      <w:r w:rsidRPr="00412CA4">
        <w:rPr>
          <w:szCs w:val="22"/>
          <w:highlight w:val="yellow"/>
        </w:rPr>
        <w:t xml:space="preserve">Ugovora o dodjeli bespovratnih sredstava za projekte koji se financiraju iz Nacionalnog plana oporavka i otpornosti 2021.-2026. broj </w:t>
      </w:r>
      <w:r w:rsidR="002647DE" w:rsidRPr="00412CA4">
        <w:rPr>
          <w:szCs w:val="22"/>
          <w:highlight w:val="yellow"/>
        </w:rPr>
        <w:t>__________</w:t>
      </w:r>
      <w:r w:rsidRPr="00412CA4">
        <w:rPr>
          <w:szCs w:val="22"/>
          <w:highlight w:val="yellow"/>
        </w:rPr>
        <w:t>za projekt „</w:t>
      </w:r>
      <w:r w:rsidR="002647DE" w:rsidRPr="00412CA4">
        <w:rPr>
          <w:szCs w:val="22"/>
          <w:highlight w:val="yellow"/>
        </w:rPr>
        <w:t>__________________</w:t>
      </w:r>
      <w:r w:rsidRPr="00412CA4">
        <w:rPr>
          <w:szCs w:val="22"/>
          <w:highlight w:val="yellow"/>
        </w:rPr>
        <w:t xml:space="preserve">“, koji su sklopili  Ministarstvo prostornog uređenja, graditeljstva i državne imovine i Fond za zaštitu okoliša i energetsku učinkovitost s jedne strane i </w:t>
      </w:r>
      <w:r w:rsidR="002647DE" w:rsidRPr="00412CA4">
        <w:rPr>
          <w:szCs w:val="22"/>
          <w:highlight w:val="yellow"/>
        </w:rPr>
        <w:t xml:space="preserve">Gradski prijevoz putnika d.o.o. </w:t>
      </w:r>
      <w:r w:rsidRPr="00412CA4">
        <w:rPr>
          <w:szCs w:val="22"/>
          <w:highlight w:val="yellow"/>
        </w:rPr>
        <w:t>s druge strane</w:t>
      </w:r>
      <w:r w:rsidR="002647DE" w:rsidRPr="00412CA4">
        <w:rPr>
          <w:szCs w:val="22"/>
          <w:highlight w:val="yellow"/>
        </w:rPr>
        <w:t>.</w:t>
      </w:r>
      <w:r w:rsidRPr="00412CA4">
        <w:rPr>
          <w:szCs w:val="22"/>
          <w:highlight w:val="yellow"/>
        </w:rPr>
        <w:t xml:space="preserve"> </w:t>
      </w:r>
    </w:p>
    <w:p w14:paraId="53458267" w14:textId="77777777" w:rsidR="002647DE" w:rsidRPr="00412CA4" w:rsidRDefault="002647DE" w:rsidP="002647DE">
      <w:pPr>
        <w:pStyle w:val="ListParagraph"/>
        <w:ind w:left="720"/>
        <w:jc w:val="both"/>
        <w:rPr>
          <w:szCs w:val="22"/>
        </w:rPr>
      </w:pPr>
    </w:p>
    <w:p w14:paraId="05E9D51F" w14:textId="0F614848" w:rsidR="007100CF" w:rsidRPr="00412CA4" w:rsidRDefault="00B14C0B" w:rsidP="007100CF">
      <w:pPr>
        <w:pStyle w:val="ListParagraph"/>
        <w:numPr>
          <w:ilvl w:val="0"/>
          <w:numId w:val="68"/>
        </w:numPr>
        <w:jc w:val="both"/>
        <w:rPr>
          <w:szCs w:val="22"/>
        </w:rPr>
      </w:pPr>
      <w:r w:rsidRPr="00412CA4">
        <w:rPr>
          <w:szCs w:val="22"/>
          <w:lang w:eastAsia="ar-SA"/>
        </w:rPr>
        <w:t xml:space="preserve">Na temelju provedenog otvorenog postupka javne nabave male vrijednosti </w:t>
      </w:r>
      <w:r w:rsidRPr="00412CA4">
        <w:rPr>
          <w:szCs w:val="22"/>
        </w:rPr>
        <w:t>izvođenju radov</w:t>
      </w:r>
      <w:r w:rsidR="005D62C0" w:rsidRPr="00412CA4">
        <w:rPr>
          <w:szCs w:val="22"/>
        </w:rPr>
        <w:t xml:space="preserve">a </w:t>
      </w:r>
      <w:r w:rsidR="005D62C0" w:rsidRPr="00412CA4">
        <w:rPr>
          <w:bCs/>
          <w:szCs w:val="22"/>
        </w:rPr>
        <w:t>na</w:t>
      </w:r>
      <w:r w:rsidR="002647DE" w:rsidRPr="00412CA4">
        <w:rPr>
          <w:bCs/>
          <w:szCs w:val="22"/>
        </w:rPr>
        <w:t xml:space="preserve"> izgradnji punionice električnih autobusa javnog gradskog prijevoza</w:t>
      </w:r>
      <w:r w:rsidRPr="00412CA4">
        <w:rPr>
          <w:szCs w:val="22"/>
          <w:lang w:eastAsia="ar-SA"/>
        </w:rPr>
        <w:t>, koji se vodi pod evidencijskim brojem</w:t>
      </w:r>
      <w:r w:rsidR="002647DE" w:rsidRPr="00412CA4">
        <w:rPr>
          <w:szCs w:val="22"/>
          <w:lang w:eastAsia="ar-SA"/>
        </w:rPr>
        <w:t xml:space="preserve"> _______</w:t>
      </w:r>
      <w:r w:rsidRPr="00412CA4">
        <w:rPr>
          <w:szCs w:val="22"/>
          <w:lang w:eastAsia="ar-SA"/>
        </w:rPr>
        <w:t>, NARUČITELJ je Odlukom o odabiru (KLASA:_______</w:t>
      </w:r>
      <w:r w:rsidR="00267177" w:rsidRPr="00412CA4">
        <w:rPr>
          <w:szCs w:val="22"/>
          <w:lang w:eastAsia="ar-SA"/>
        </w:rPr>
        <w:t>___________</w:t>
      </w:r>
      <w:r w:rsidRPr="00412CA4">
        <w:rPr>
          <w:szCs w:val="22"/>
          <w:lang w:eastAsia="ar-SA"/>
        </w:rPr>
        <w:t>__ URBROJ:________________ od__.____ 2025. godine) odabrao ponudu UGOVARATELJA broj ______________ od ________  2025. godine  kao ekonomski najpovoljniju ponudu sukladno objavljenom kriteriju za odabir ponude te uvjetima i zahtjevima iz dokumentacije o nabavi.</w:t>
      </w:r>
    </w:p>
    <w:p w14:paraId="76A1C0A1" w14:textId="77777777" w:rsidR="007100CF" w:rsidRPr="00412CA4" w:rsidRDefault="007100CF" w:rsidP="007100CF">
      <w:pPr>
        <w:pStyle w:val="ListParagraph"/>
        <w:rPr>
          <w:szCs w:val="22"/>
        </w:rPr>
      </w:pPr>
    </w:p>
    <w:p w14:paraId="64B034BD" w14:textId="4F3BC2D1" w:rsidR="00B14C0B" w:rsidRPr="00412CA4" w:rsidRDefault="00B14C0B" w:rsidP="007100CF">
      <w:pPr>
        <w:pStyle w:val="ListParagraph"/>
        <w:numPr>
          <w:ilvl w:val="0"/>
          <w:numId w:val="68"/>
        </w:numPr>
        <w:jc w:val="both"/>
        <w:rPr>
          <w:szCs w:val="22"/>
        </w:rPr>
      </w:pPr>
      <w:r w:rsidRPr="00412CA4">
        <w:rPr>
          <w:szCs w:val="22"/>
        </w:rPr>
        <w:t>Radovi se moraju izvesti sukladno</w:t>
      </w:r>
      <w:r w:rsidRPr="00412CA4">
        <w:rPr>
          <w:b/>
          <w:bCs/>
          <w:szCs w:val="22"/>
        </w:rPr>
        <w:t xml:space="preserve"> GLAVNOM PROJEKTU</w:t>
      </w:r>
      <w:r w:rsidR="00704A9C" w:rsidRPr="00412CA4">
        <w:rPr>
          <w:b/>
          <w:bCs/>
          <w:szCs w:val="22"/>
        </w:rPr>
        <w:t xml:space="preserve"> GRAĐEVINE INFRASTRUKTURNE NAMJENE ZA POTREBE PROMETNOG SUSTAVA-PUNIONICA ELEKTRIČNIH AUTOBUSA JAVNOG GRADSKOG PRIJEVOZA</w:t>
      </w:r>
      <w:r w:rsidRPr="00412CA4">
        <w:rPr>
          <w:b/>
          <w:bCs/>
          <w:szCs w:val="22"/>
        </w:rPr>
        <w:t>, ZAJEDNIČKA OZNAKA PROJEKTA:</w:t>
      </w:r>
      <w:r w:rsidR="00704A9C" w:rsidRPr="00412CA4">
        <w:rPr>
          <w:b/>
          <w:bCs/>
          <w:szCs w:val="22"/>
        </w:rPr>
        <w:t xml:space="preserve"> 20/24</w:t>
      </w:r>
      <w:r w:rsidRPr="00412CA4">
        <w:rPr>
          <w:b/>
          <w:bCs/>
          <w:szCs w:val="22"/>
        </w:rPr>
        <w:t xml:space="preserve">, </w:t>
      </w:r>
      <w:r w:rsidRPr="00412CA4">
        <w:rPr>
          <w:szCs w:val="22"/>
        </w:rPr>
        <w:t>koji se sastoji od:</w:t>
      </w:r>
    </w:p>
    <w:p w14:paraId="2D9CD8AD" w14:textId="77777777" w:rsidR="00704A9C" w:rsidRPr="00412CA4" w:rsidRDefault="00704A9C" w:rsidP="00704A9C">
      <w:pPr>
        <w:pStyle w:val="ListParagraph"/>
        <w:rPr>
          <w:szCs w:val="22"/>
        </w:rPr>
      </w:pPr>
    </w:p>
    <w:p w14:paraId="1AD30CC0" w14:textId="77777777" w:rsidR="00704A9C" w:rsidRPr="00412CA4" w:rsidRDefault="00704A9C" w:rsidP="00704A9C">
      <w:pPr>
        <w:pStyle w:val="ListParagraph"/>
        <w:ind w:left="720"/>
        <w:jc w:val="both"/>
        <w:rPr>
          <w:szCs w:val="22"/>
        </w:rPr>
      </w:pPr>
    </w:p>
    <w:p w14:paraId="6EF7DD92" w14:textId="67D5D889" w:rsidR="00704A9C" w:rsidRPr="00412CA4" w:rsidRDefault="00704A9C" w:rsidP="00B14C0B">
      <w:pPr>
        <w:pStyle w:val="Default"/>
        <w:numPr>
          <w:ilvl w:val="0"/>
          <w:numId w:val="69"/>
        </w:numPr>
        <w:rPr>
          <w:rFonts w:ascii="Times New Roman" w:hAnsi="Times New Roman" w:cs="Times New Roman"/>
          <w:color w:val="auto"/>
          <w:sz w:val="22"/>
          <w:szCs w:val="22"/>
        </w:rPr>
      </w:pPr>
      <w:r w:rsidRPr="00412CA4">
        <w:rPr>
          <w:rFonts w:ascii="Times New Roman" w:hAnsi="Times New Roman" w:cs="Times New Roman"/>
          <w:color w:val="auto"/>
        </w:rPr>
        <w:t>Mape 1, Glavni projekt – ELEKTROTEHNIČKI PROJEKT , oznaka mape: CE-20/24-GP-CONSILIUM ELECTRA d.o.o., Tenja</w:t>
      </w:r>
      <w:r w:rsidR="00301E98" w:rsidRPr="00412CA4">
        <w:rPr>
          <w:rFonts w:ascii="Times New Roman" w:hAnsi="Times New Roman" w:cs="Times New Roman"/>
          <w:color w:val="auto"/>
        </w:rPr>
        <w:t>,</w:t>
      </w:r>
    </w:p>
    <w:p w14:paraId="6E42367E" w14:textId="6B642E3C" w:rsidR="007100CF" w:rsidRPr="00412CA4" w:rsidRDefault="00B14C0B" w:rsidP="00B14C0B">
      <w:pPr>
        <w:pStyle w:val="Default"/>
        <w:numPr>
          <w:ilvl w:val="0"/>
          <w:numId w:val="69"/>
        </w:numPr>
        <w:rPr>
          <w:rFonts w:ascii="Times New Roman" w:hAnsi="Times New Roman" w:cs="Times New Roman"/>
          <w:color w:val="auto"/>
          <w:sz w:val="22"/>
          <w:szCs w:val="22"/>
        </w:rPr>
      </w:pPr>
      <w:r w:rsidRPr="00412CA4">
        <w:rPr>
          <w:rFonts w:ascii="Times New Roman" w:hAnsi="Times New Roman" w:cs="Times New Roman"/>
          <w:color w:val="auto"/>
          <w:sz w:val="22"/>
          <w:szCs w:val="22"/>
        </w:rPr>
        <w:t xml:space="preserve">Mape </w:t>
      </w:r>
      <w:r w:rsidR="00704A9C" w:rsidRPr="00412CA4">
        <w:rPr>
          <w:rFonts w:ascii="Times New Roman" w:hAnsi="Times New Roman" w:cs="Times New Roman"/>
          <w:color w:val="auto"/>
          <w:sz w:val="22"/>
          <w:szCs w:val="22"/>
        </w:rPr>
        <w:t>2</w:t>
      </w:r>
      <w:r w:rsidRPr="00412CA4">
        <w:rPr>
          <w:rFonts w:ascii="Times New Roman" w:hAnsi="Times New Roman" w:cs="Times New Roman"/>
          <w:color w:val="auto"/>
          <w:sz w:val="22"/>
          <w:szCs w:val="22"/>
        </w:rPr>
        <w:t xml:space="preserve">, Glavni projekt – </w:t>
      </w:r>
      <w:r w:rsidR="00704A9C" w:rsidRPr="00412CA4">
        <w:rPr>
          <w:rFonts w:ascii="Times New Roman" w:hAnsi="Times New Roman" w:cs="Times New Roman"/>
          <w:color w:val="auto"/>
          <w:sz w:val="22"/>
          <w:szCs w:val="22"/>
        </w:rPr>
        <w:t>ARHITEKTONSKI PROJEKT</w:t>
      </w:r>
      <w:r w:rsidRPr="00412CA4">
        <w:rPr>
          <w:rFonts w:ascii="Times New Roman" w:hAnsi="Times New Roman" w:cs="Times New Roman"/>
          <w:color w:val="auto"/>
          <w:sz w:val="22"/>
          <w:szCs w:val="22"/>
        </w:rPr>
        <w:t xml:space="preserve">, oznaka mape: </w:t>
      </w:r>
      <w:r w:rsidR="00704A9C" w:rsidRPr="00412CA4">
        <w:rPr>
          <w:rFonts w:ascii="Times New Roman" w:hAnsi="Times New Roman" w:cs="Times New Roman"/>
          <w:color w:val="auto"/>
          <w:sz w:val="22"/>
          <w:szCs w:val="22"/>
        </w:rPr>
        <w:t>011-02-06A/2024</w:t>
      </w:r>
      <w:r w:rsidRPr="00412CA4">
        <w:rPr>
          <w:rFonts w:ascii="Times New Roman" w:hAnsi="Times New Roman" w:cs="Times New Roman"/>
          <w:color w:val="auto"/>
          <w:sz w:val="22"/>
          <w:szCs w:val="22"/>
        </w:rPr>
        <w:t xml:space="preserve">- </w:t>
      </w:r>
      <w:proofErr w:type="spellStart"/>
      <w:r w:rsidR="00704A9C" w:rsidRPr="00412CA4">
        <w:rPr>
          <w:rFonts w:ascii="Times New Roman" w:hAnsi="Times New Roman" w:cs="Times New Roman"/>
          <w:color w:val="auto"/>
          <w:sz w:val="22"/>
          <w:szCs w:val="22"/>
        </w:rPr>
        <w:t>Respect-ing</w:t>
      </w:r>
      <w:proofErr w:type="spellEnd"/>
      <w:r w:rsidR="00704A9C" w:rsidRPr="00412CA4">
        <w:rPr>
          <w:rFonts w:ascii="Times New Roman" w:hAnsi="Times New Roman" w:cs="Times New Roman"/>
          <w:color w:val="auto"/>
          <w:sz w:val="22"/>
          <w:szCs w:val="22"/>
        </w:rPr>
        <w:t xml:space="preserve"> </w:t>
      </w:r>
      <w:r w:rsidRPr="00412CA4">
        <w:rPr>
          <w:rFonts w:ascii="Times New Roman" w:hAnsi="Times New Roman" w:cs="Times New Roman"/>
          <w:color w:val="auto"/>
          <w:sz w:val="22"/>
          <w:szCs w:val="22"/>
        </w:rPr>
        <w:t xml:space="preserve">d.o.o., </w:t>
      </w:r>
      <w:r w:rsidR="00704A9C" w:rsidRPr="00412CA4">
        <w:rPr>
          <w:rFonts w:ascii="Times New Roman" w:hAnsi="Times New Roman" w:cs="Times New Roman"/>
          <w:color w:val="auto"/>
          <w:sz w:val="22"/>
          <w:szCs w:val="22"/>
        </w:rPr>
        <w:t>Osijek</w:t>
      </w:r>
      <w:r w:rsidR="007100CF" w:rsidRPr="00412CA4">
        <w:rPr>
          <w:rFonts w:ascii="Times New Roman" w:hAnsi="Times New Roman" w:cs="Times New Roman"/>
          <w:color w:val="auto"/>
          <w:sz w:val="22"/>
          <w:szCs w:val="22"/>
        </w:rPr>
        <w:t>,</w:t>
      </w:r>
      <w:r w:rsidRPr="00412CA4">
        <w:rPr>
          <w:rFonts w:ascii="Times New Roman" w:hAnsi="Times New Roman" w:cs="Times New Roman"/>
          <w:color w:val="auto"/>
          <w:sz w:val="22"/>
          <w:szCs w:val="22"/>
        </w:rPr>
        <w:t xml:space="preserve"> </w:t>
      </w:r>
    </w:p>
    <w:p w14:paraId="3D504E47" w14:textId="2E425590" w:rsidR="007100CF" w:rsidRPr="00412CA4" w:rsidRDefault="00704A9C" w:rsidP="00B14C0B">
      <w:pPr>
        <w:pStyle w:val="Default"/>
        <w:numPr>
          <w:ilvl w:val="0"/>
          <w:numId w:val="69"/>
        </w:numPr>
        <w:rPr>
          <w:rFonts w:ascii="Times New Roman" w:hAnsi="Times New Roman" w:cs="Times New Roman"/>
          <w:color w:val="auto"/>
        </w:rPr>
      </w:pPr>
      <w:r w:rsidRPr="00412CA4">
        <w:rPr>
          <w:rFonts w:ascii="Times New Roman" w:hAnsi="Times New Roman" w:cs="Times New Roman"/>
          <w:color w:val="auto"/>
        </w:rPr>
        <w:t xml:space="preserve">Mape 3, Glavni projekt- GRAĐEVINSKI PROJEKT KONSTRUKCIJE, oznaka mape: 011-02-06B/2024- </w:t>
      </w:r>
      <w:proofErr w:type="spellStart"/>
      <w:r w:rsidRPr="00412CA4">
        <w:rPr>
          <w:rFonts w:ascii="Times New Roman" w:hAnsi="Times New Roman" w:cs="Times New Roman"/>
          <w:color w:val="auto"/>
          <w:sz w:val="22"/>
          <w:szCs w:val="22"/>
        </w:rPr>
        <w:t>Respect-ing</w:t>
      </w:r>
      <w:proofErr w:type="spellEnd"/>
      <w:r w:rsidRPr="00412CA4">
        <w:rPr>
          <w:rFonts w:ascii="Times New Roman" w:hAnsi="Times New Roman" w:cs="Times New Roman"/>
          <w:color w:val="auto"/>
          <w:sz w:val="22"/>
          <w:szCs w:val="22"/>
        </w:rPr>
        <w:t xml:space="preserve"> d.o.o., Osijek</w:t>
      </w:r>
      <w:r w:rsidRPr="00412CA4">
        <w:rPr>
          <w:rFonts w:ascii="Times New Roman" w:hAnsi="Times New Roman" w:cs="Times New Roman"/>
          <w:color w:val="auto"/>
        </w:rPr>
        <w:t xml:space="preserve"> </w:t>
      </w:r>
      <w:r w:rsidR="007100CF" w:rsidRPr="00412CA4">
        <w:rPr>
          <w:rFonts w:ascii="Times New Roman" w:hAnsi="Times New Roman" w:cs="Times New Roman"/>
          <w:color w:val="auto"/>
        </w:rPr>
        <w:t>i</w:t>
      </w:r>
      <w:r w:rsidR="00B14C0B" w:rsidRPr="00412CA4">
        <w:rPr>
          <w:rFonts w:ascii="Times New Roman" w:hAnsi="Times New Roman" w:cs="Times New Roman"/>
          <w:color w:val="auto"/>
        </w:rPr>
        <w:t xml:space="preserve"> </w:t>
      </w:r>
    </w:p>
    <w:p w14:paraId="321B5384" w14:textId="77777777" w:rsidR="00301E98" w:rsidRPr="00412CA4" w:rsidRDefault="00B14C0B" w:rsidP="00301E98">
      <w:pPr>
        <w:pStyle w:val="Default"/>
        <w:numPr>
          <w:ilvl w:val="0"/>
          <w:numId w:val="69"/>
        </w:numPr>
        <w:rPr>
          <w:rFonts w:ascii="Times New Roman" w:hAnsi="Times New Roman" w:cs="Times New Roman"/>
          <w:color w:val="auto"/>
        </w:rPr>
      </w:pPr>
      <w:r w:rsidRPr="00412CA4">
        <w:rPr>
          <w:rFonts w:ascii="Times New Roman" w:hAnsi="Times New Roman" w:cs="Times New Roman"/>
          <w:color w:val="auto"/>
        </w:rPr>
        <w:t xml:space="preserve">Mapa </w:t>
      </w:r>
      <w:r w:rsidR="00704A9C" w:rsidRPr="00412CA4">
        <w:rPr>
          <w:rFonts w:ascii="Times New Roman" w:hAnsi="Times New Roman" w:cs="Times New Roman"/>
          <w:color w:val="auto"/>
        </w:rPr>
        <w:t>4</w:t>
      </w:r>
      <w:r w:rsidRPr="00412CA4">
        <w:rPr>
          <w:rFonts w:ascii="Times New Roman" w:hAnsi="Times New Roman" w:cs="Times New Roman"/>
          <w:color w:val="auto"/>
        </w:rPr>
        <w:t>, Glavni projekt – STROJARSKI PROJEKT</w:t>
      </w:r>
      <w:r w:rsidR="00301E98" w:rsidRPr="00412CA4">
        <w:rPr>
          <w:rFonts w:ascii="Times New Roman" w:hAnsi="Times New Roman" w:cs="Times New Roman"/>
          <w:color w:val="auto"/>
        </w:rPr>
        <w:t>,</w:t>
      </w:r>
      <w:r w:rsidRPr="00412CA4">
        <w:rPr>
          <w:rFonts w:ascii="Times New Roman" w:hAnsi="Times New Roman" w:cs="Times New Roman"/>
          <w:color w:val="auto"/>
        </w:rPr>
        <w:t xml:space="preserve"> oznaka mape: </w:t>
      </w:r>
      <w:r w:rsidR="00301E98" w:rsidRPr="00412CA4">
        <w:rPr>
          <w:rFonts w:ascii="Times New Roman" w:hAnsi="Times New Roman" w:cs="Times New Roman"/>
          <w:color w:val="auto"/>
        </w:rPr>
        <w:t>052/24GP</w:t>
      </w:r>
      <w:r w:rsidRPr="00412CA4">
        <w:rPr>
          <w:rFonts w:ascii="Times New Roman" w:hAnsi="Times New Roman" w:cs="Times New Roman"/>
          <w:color w:val="auto"/>
        </w:rPr>
        <w:t xml:space="preserve">- </w:t>
      </w:r>
      <w:r w:rsidR="00301E98" w:rsidRPr="00412CA4">
        <w:rPr>
          <w:rFonts w:ascii="Times New Roman" w:hAnsi="Times New Roman" w:cs="Times New Roman"/>
          <w:color w:val="auto"/>
        </w:rPr>
        <w:t xml:space="preserve">Vodovod-projektni biro </w:t>
      </w:r>
      <w:proofErr w:type="spellStart"/>
      <w:r w:rsidRPr="00412CA4">
        <w:rPr>
          <w:rFonts w:ascii="Times New Roman" w:hAnsi="Times New Roman" w:cs="Times New Roman"/>
          <w:color w:val="auto"/>
        </w:rPr>
        <w:t>d.o.o.,</w:t>
      </w:r>
      <w:r w:rsidR="00301E98" w:rsidRPr="00412CA4">
        <w:rPr>
          <w:rFonts w:ascii="Times New Roman" w:hAnsi="Times New Roman" w:cs="Times New Roman"/>
          <w:color w:val="auto"/>
        </w:rPr>
        <w:t>Osijek</w:t>
      </w:r>
      <w:proofErr w:type="spellEnd"/>
      <w:r w:rsidR="00301E98" w:rsidRPr="00412CA4">
        <w:rPr>
          <w:rFonts w:ascii="Times New Roman" w:hAnsi="Times New Roman" w:cs="Times New Roman"/>
          <w:color w:val="auto"/>
        </w:rPr>
        <w:t xml:space="preserve"> i</w:t>
      </w:r>
    </w:p>
    <w:p w14:paraId="3409F4CD" w14:textId="2A12BA5B" w:rsidR="00301E98" w:rsidRPr="00412CA4" w:rsidRDefault="00301E98" w:rsidP="00301E98">
      <w:pPr>
        <w:pStyle w:val="Default"/>
        <w:numPr>
          <w:ilvl w:val="0"/>
          <w:numId w:val="69"/>
        </w:numPr>
        <w:rPr>
          <w:rFonts w:ascii="Times New Roman" w:hAnsi="Times New Roman" w:cs="Times New Roman"/>
          <w:color w:val="auto"/>
        </w:rPr>
      </w:pPr>
      <w:r w:rsidRPr="00412CA4">
        <w:rPr>
          <w:rFonts w:ascii="Times New Roman" w:hAnsi="Times New Roman" w:cs="Times New Roman"/>
          <w:color w:val="auto"/>
        </w:rPr>
        <w:t xml:space="preserve">Mape E1, ELABORATA ZAŠTITE NA RADU, oznaka mape 011-02-06G/2024, </w:t>
      </w:r>
      <w:proofErr w:type="spellStart"/>
      <w:r w:rsidRPr="00412CA4">
        <w:rPr>
          <w:rFonts w:ascii="Times New Roman" w:hAnsi="Times New Roman" w:cs="Times New Roman"/>
          <w:color w:val="auto"/>
          <w:sz w:val="22"/>
          <w:szCs w:val="22"/>
        </w:rPr>
        <w:t>Respect-ing</w:t>
      </w:r>
      <w:proofErr w:type="spellEnd"/>
      <w:r w:rsidRPr="00412CA4">
        <w:rPr>
          <w:rFonts w:ascii="Times New Roman" w:hAnsi="Times New Roman" w:cs="Times New Roman"/>
          <w:color w:val="auto"/>
          <w:sz w:val="22"/>
          <w:szCs w:val="22"/>
        </w:rPr>
        <w:t xml:space="preserve"> d.o.o., Osijek.</w:t>
      </w:r>
    </w:p>
    <w:p w14:paraId="2559F6D0" w14:textId="77777777" w:rsidR="00F43381" w:rsidRPr="00412CA4" w:rsidRDefault="00F43381" w:rsidP="005D62C0">
      <w:pPr>
        <w:rPr>
          <w:szCs w:val="22"/>
          <w:u w:val="single"/>
        </w:rPr>
      </w:pPr>
    </w:p>
    <w:p w14:paraId="1B5603C3" w14:textId="2A0F3841" w:rsidR="00B7254C" w:rsidRPr="00412CA4" w:rsidRDefault="00B7254C" w:rsidP="00AD69E8">
      <w:pPr>
        <w:pStyle w:val="ListParagraph"/>
        <w:numPr>
          <w:ilvl w:val="0"/>
          <w:numId w:val="68"/>
        </w:numPr>
        <w:jc w:val="both"/>
        <w:rPr>
          <w:szCs w:val="22"/>
        </w:rPr>
      </w:pPr>
      <w:bookmarkStart w:id="3" w:name="_Hlk204944112"/>
      <w:r w:rsidRPr="00412CA4">
        <w:rPr>
          <w:szCs w:val="22"/>
        </w:rPr>
        <w:t xml:space="preserve">IT sustav za upravljanje punjenjem (CMS) </w:t>
      </w:r>
      <w:bookmarkEnd w:id="3"/>
      <w:r w:rsidRPr="00412CA4">
        <w:rPr>
          <w:szCs w:val="22"/>
        </w:rPr>
        <w:t>koji omogućuje nadzor, upravljanje i optimizaciju procesa punjenja u stvarnom vremenu, s ciljem osiguranja besprijekornog rada punionica i smanjenja ukupnih troškova energije, mora se isporučiti u svemu prema „Tehničkim specifikacijama-Sustav za upravljanje punjenjem (CMS)”.</w:t>
      </w:r>
    </w:p>
    <w:p w14:paraId="631EF645" w14:textId="77777777" w:rsidR="00B7254C" w:rsidRPr="00412CA4" w:rsidRDefault="00B7254C" w:rsidP="00B7254C">
      <w:pPr>
        <w:pStyle w:val="ListParagraph"/>
        <w:ind w:left="720"/>
        <w:jc w:val="both"/>
        <w:rPr>
          <w:szCs w:val="22"/>
        </w:rPr>
      </w:pPr>
    </w:p>
    <w:p w14:paraId="38C378D6" w14:textId="59B5BF45" w:rsidR="00321649" w:rsidRPr="00412CA4" w:rsidRDefault="00B7254C" w:rsidP="00321649">
      <w:pPr>
        <w:pStyle w:val="ListParagraph"/>
        <w:numPr>
          <w:ilvl w:val="0"/>
          <w:numId w:val="68"/>
        </w:numPr>
        <w:jc w:val="both"/>
        <w:rPr>
          <w:szCs w:val="22"/>
        </w:rPr>
      </w:pPr>
      <w:r w:rsidRPr="00412CA4">
        <w:rPr>
          <w:szCs w:val="22"/>
        </w:rPr>
        <w:t xml:space="preserve">Sukladno </w:t>
      </w:r>
      <w:r w:rsidRPr="00412CA4">
        <w:t>članku 74. stavku 3. točki 2. Zakona o gradnji („Narodne novine“ broj 153/13, 20/17</w:t>
      </w:r>
      <w:r w:rsidR="00321649" w:rsidRPr="00412CA4">
        <w:t>, 39/19, 125/19 i 145/24), ugovara se izrada izvedbenog projekta kako slijedi:</w:t>
      </w:r>
    </w:p>
    <w:p w14:paraId="0715DE60" w14:textId="47DBD614" w:rsidR="00321649" w:rsidRPr="00412CA4" w:rsidRDefault="00321649" w:rsidP="00321649">
      <w:pPr>
        <w:pStyle w:val="Default"/>
        <w:numPr>
          <w:ilvl w:val="0"/>
          <w:numId w:val="69"/>
        </w:numPr>
        <w:rPr>
          <w:rFonts w:ascii="Times New Roman" w:hAnsi="Times New Roman" w:cs="Times New Roman"/>
          <w:color w:val="auto"/>
        </w:rPr>
      </w:pPr>
      <w:r w:rsidRPr="00412CA4">
        <w:rPr>
          <w:rFonts w:ascii="Times New Roman" w:hAnsi="Times New Roman" w:cs="Times New Roman"/>
          <w:color w:val="auto"/>
        </w:rPr>
        <w:t>građevinskog izvedbenog projekta,</w:t>
      </w:r>
    </w:p>
    <w:p w14:paraId="7A288D3D" w14:textId="2CA4985A" w:rsidR="00321649" w:rsidRPr="00412CA4" w:rsidRDefault="00321649" w:rsidP="00321649">
      <w:pPr>
        <w:pStyle w:val="ListParagraph"/>
        <w:numPr>
          <w:ilvl w:val="0"/>
          <w:numId w:val="69"/>
        </w:numPr>
      </w:pPr>
      <w:r w:rsidRPr="00412CA4">
        <w:t>elektrotehničkog izvedbenog projekta i</w:t>
      </w:r>
    </w:p>
    <w:p w14:paraId="641851F1" w14:textId="706FF868" w:rsidR="00321649" w:rsidRPr="00412CA4" w:rsidRDefault="00321649" w:rsidP="00321649">
      <w:pPr>
        <w:pStyle w:val="ListParagraph"/>
        <w:numPr>
          <w:ilvl w:val="0"/>
          <w:numId w:val="69"/>
        </w:numPr>
      </w:pPr>
      <w:r w:rsidRPr="00412CA4">
        <w:t>strojarskog izvedbenog projekta,</w:t>
      </w:r>
    </w:p>
    <w:p w14:paraId="2EC52C0C" w14:textId="65135ED0" w:rsidR="00B7254C" w:rsidRPr="00412CA4" w:rsidRDefault="00321649" w:rsidP="00321649">
      <w:pPr>
        <w:pStyle w:val="ListParagraph"/>
        <w:ind w:left="720"/>
        <w:jc w:val="both"/>
        <w:rPr>
          <w:szCs w:val="22"/>
        </w:rPr>
      </w:pPr>
      <w:r w:rsidRPr="00412CA4">
        <w:t>u svemu prema odredbama članka 44.</w:t>
      </w:r>
      <w:r w:rsidR="00B7254C" w:rsidRPr="00412CA4">
        <w:t xml:space="preserve"> Pravilnika o obveznom sadržaju i opremanju projekata građevine („Narodne novine“ broj 118/19 i 65/20)</w:t>
      </w:r>
      <w:r w:rsidRPr="00412CA4">
        <w:t>.</w:t>
      </w:r>
    </w:p>
    <w:p w14:paraId="572A8542" w14:textId="77777777" w:rsidR="00B7254C" w:rsidRPr="00412CA4" w:rsidRDefault="00B7254C" w:rsidP="00B7254C">
      <w:pPr>
        <w:pStyle w:val="ListParagraph"/>
        <w:ind w:left="720"/>
        <w:jc w:val="both"/>
        <w:rPr>
          <w:szCs w:val="22"/>
        </w:rPr>
      </w:pPr>
    </w:p>
    <w:p w14:paraId="59CFD688" w14:textId="34221A41" w:rsidR="007100CF" w:rsidRPr="00412CA4" w:rsidRDefault="00EE6552" w:rsidP="00AD69E8">
      <w:pPr>
        <w:pStyle w:val="ListParagraph"/>
        <w:numPr>
          <w:ilvl w:val="0"/>
          <w:numId w:val="68"/>
        </w:numPr>
        <w:jc w:val="both"/>
        <w:rPr>
          <w:szCs w:val="22"/>
        </w:rPr>
      </w:pPr>
      <w:r w:rsidRPr="00412CA4">
        <w:rPr>
          <w:szCs w:val="22"/>
        </w:rPr>
        <w:t xml:space="preserve">U slučaju više izvođača na gradilištu, a </w:t>
      </w:r>
      <w:bookmarkStart w:id="4" w:name="_Hlk201136010"/>
      <w:r w:rsidRPr="00412CA4">
        <w:rPr>
          <w:szCs w:val="22"/>
        </w:rPr>
        <w:t>p</w:t>
      </w:r>
      <w:r w:rsidR="00F43381" w:rsidRPr="00412CA4">
        <w:rPr>
          <w:szCs w:val="22"/>
        </w:rPr>
        <w:t>rema članku 3. stavku 1. točki 5. Pravilnika o zaštiti na radu na privremenim gradilištima („Narodne novine“ broj</w:t>
      </w:r>
      <w:r w:rsidR="001873D0" w:rsidRPr="00412CA4">
        <w:rPr>
          <w:szCs w:val="22"/>
        </w:rPr>
        <w:t xml:space="preserve"> 48/18</w:t>
      </w:r>
      <w:r w:rsidR="00F43381" w:rsidRPr="00412CA4">
        <w:rPr>
          <w:szCs w:val="22"/>
        </w:rPr>
        <w:t xml:space="preserve">.) </w:t>
      </w:r>
      <w:bookmarkEnd w:id="4"/>
      <w:r w:rsidR="00F43381" w:rsidRPr="00412CA4">
        <w:rPr>
          <w:szCs w:val="22"/>
        </w:rPr>
        <w:t xml:space="preserve">definirano je da koordinator zaštite na radu tijekom građenja mora ispunjavati uvjete propisane pravilnikom o polaganju stručnog ispita te ispunjavanja obveze </w:t>
      </w:r>
      <w:bookmarkStart w:id="5" w:name="_Hlk201136024"/>
      <w:r w:rsidR="00F43381" w:rsidRPr="00412CA4">
        <w:rPr>
          <w:szCs w:val="22"/>
        </w:rPr>
        <w:t>propisane Zakonom o zaštiti na radu („Narodne novine“ broj</w:t>
      </w:r>
      <w:r w:rsidR="00242E52" w:rsidRPr="00412CA4">
        <w:rPr>
          <w:szCs w:val="22"/>
        </w:rPr>
        <w:t xml:space="preserve"> 71/14,118/14 ,154/14, 94/18 i 96/18</w:t>
      </w:r>
      <w:r w:rsidR="00F43381" w:rsidRPr="00412CA4">
        <w:rPr>
          <w:szCs w:val="22"/>
        </w:rPr>
        <w:t>.)</w:t>
      </w:r>
      <w:bookmarkEnd w:id="5"/>
      <w:r w:rsidR="00F43381" w:rsidRPr="00412CA4">
        <w:rPr>
          <w:szCs w:val="22"/>
        </w:rPr>
        <w:t>.</w:t>
      </w:r>
    </w:p>
    <w:p w14:paraId="659A4B7D" w14:textId="77777777" w:rsidR="007100CF" w:rsidRPr="00412CA4" w:rsidRDefault="007100CF" w:rsidP="007100CF">
      <w:pPr>
        <w:pStyle w:val="ListParagraph"/>
        <w:ind w:left="720"/>
        <w:jc w:val="both"/>
        <w:rPr>
          <w:szCs w:val="22"/>
        </w:rPr>
      </w:pPr>
    </w:p>
    <w:p w14:paraId="0A95281D" w14:textId="4DA3F549" w:rsidR="00AD69E8" w:rsidRPr="00412CA4" w:rsidRDefault="00F43381" w:rsidP="00AD69E8">
      <w:pPr>
        <w:pStyle w:val="ListParagraph"/>
        <w:numPr>
          <w:ilvl w:val="0"/>
          <w:numId w:val="68"/>
        </w:numPr>
        <w:jc w:val="both"/>
        <w:rPr>
          <w:szCs w:val="22"/>
        </w:rPr>
      </w:pPr>
      <w:r w:rsidRPr="00412CA4">
        <w:rPr>
          <w:rFonts w:eastAsia="TimesNewRoman"/>
          <w:iCs/>
          <w:szCs w:val="22"/>
        </w:rPr>
        <w:t>NARUČITELJ</w:t>
      </w:r>
      <w:r w:rsidR="000F57C5" w:rsidRPr="00412CA4">
        <w:rPr>
          <w:rFonts w:eastAsia="TimesNewRoman"/>
          <w:iCs/>
          <w:szCs w:val="22"/>
        </w:rPr>
        <w:t xml:space="preserve"> se obvezuje </w:t>
      </w:r>
      <w:r w:rsidRPr="00412CA4">
        <w:rPr>
          <w:rFonts w:eastAsia="TimesNewRoman"/>
          <w:iCs/>
          <w:szCs w:val="22"/>
        </w:rPr>
        <w:t xml:space="preserve">najkasnije do početka obavljanja poslova koordinatora zaštite na radu, dostaviti </w:t>
      </w:r>
      <w:r w:rsidR="000F57C5" w:rsidRPr="00412CA4">
        <w:rPr>
          <w:rFonts w:eastAsia="TimesNewRoman"/>
          <w:iCs/>
          <w:szCs w:val="22"/>
        </w:rPr>
        <w:t>UGOVARATELJU ugovor o obavljanju poslova koordinatora zaštite na radu s odabranim stručnjakom.</w:t>
      </w:r>
    </w:p>
    <w:p w14:paraId="17309357" w14:textId="77777777" w:rsidR="00AD69E8" w:rsidRPr="00412CA4" w:rsidRDefault="00AD69E8" w:rsidP="00AD69E8">
      <w:pPr>
        <w:pStyle w:val="ListParagraph"/>
        <w:rPr>
          <w:szCs w:val="22"/>
        </w:rPr>
      </w:pPr>
    </w:p>
    <w:p w14:paraId="7B0B9601" w14:textId="77777777" w:rsidR="00AD69E8" w:rsidRPr="00412CA4" w:rsidRDefault="00F43381" w:rsidP="00AD69E8">
      <w:pPr>
        <w:pStyle w:val="ListParagraph"/>
        <w:numPr>
          <w:ilvl w:val="0"/>
          <w:numId w:val="68"/>
        </w:numPr>
        <w:jc w:val="both"/>
        <w:rPr>
          <w:szCs w:val="22"/>
        </w:rPr>
      </w:pPr>
      <w:r w:rsidRPr="00412CA4">
        <w:rPr>
          <w:szCs w:val="22"/>
        </w:rPr>
        <w:t>Količina predmeta nabave je predviđena (okvirna) te može biti veća ili manja od predviđenih količina stavki troškovnika.</w:t>
      </w:r>
    </w:p>
    <w:p w14:paraId="0686AF95" w14:textId="77777777" w:rsidR="00AD69E8" w:rsidRPr="00412CA4" w:rsidRDefault="00AD69E8" w:rsidP="00AD69E8">
      <w:pPr>
        <w:pStyle w:val="ListParagraph"/>
        <w:rPr>
          <w:szCs w:val="22"/>
          <w:lang w:eastAsia="x-none"/>
        </w:rPr>
      </w:pPr>
    </w:p>
    <w:p w14:paraId="7F92209F" w14:textId="43F72322" w:rsidR="00F43381" w:rsidRPr="00412CA4" w:rsidRDefault="00F43381" w:rsidP="00AD69E8">
      <w:pPr>
        <w:pStyle w:val="ListParagraph"/>
        <w:numPr>
          <w:ilvl w:val="0"/>
          <w:numId w:val="68"/>
        </w:numPr>
        <w:jc w:val="both"/>
        <w:rPr>
          <w:szCs w:val="22"/>
        </w:rPr>
      </w:pPr>
      <w:r w:rsidRPr="00412CA4">
        <w:rPr>
          <w:szCs w:val="22"/>
          <w:lang w:eastAsia="x-none"/>
        </w:rPr>
        <w:t>Tijekom izvršenja ovoga Ugovora neće se primjenjivati trgovačke običaje (uzance).</w:t>
      </w:r>
    </w:p>
    <w:p w14:paraId="23FA7BAF" w14:textId="77777777" w:rsidR="00F43381" w:rsidRPr="00412CA4" w:rsidRDefault="00F43381" w:rsidP="00F43381">
      <w:pPr>
        <w:ind w:firstLine="708"/>
        <w:jc w:val="both"/>
        <w:rPr>
          <w:szCs w:val="22"/>
          <w:lang w:eastAsia="x-none"/>
        </w:rPr>
      </w:pPr>
    </w:p>
    <w:p w14:paraId="5B67AF3B" w14:textId="77777777" w:rsidR="00F43381" w:rsidRPr="00412CA4" w:rsidRDefault="00F43381" w:rsidP="00F43381">
      <w:pPr>
        <w:jc w:val="both"/>
        <w:rPr>
          <w:b/>
          <w:bCs/>
          <w:szCs w:val="22"/>
        </w:rPr>
      </w:pPr>
    </w:p>
    <w:p w14:paraId="33BA4F4A" w14:textId="77777777" w:rsidR="00F43381" w:rsidRPr="00412CA4" w:rsidRDefault="00F43381" w:rsidP="00F43381">
      <w:pPr>
        <w:rPr>
          <w:b/>
          <w:bCs/>
          <w:szCs w:val="22"/>
        </w:rPr>
      </w:pPr>
      <w:r w:rsidRPr="00412CA4">
        <w:rPr>
          <w:b/>
          <w:bCs/>
          <w:szCs w:val="22"/>
        </w:rPr>
        <w:t xml:space="preserve">II. CIJENA </w:t>
      </w:r>
    </w:p>
    <w:p w14:paraId="0D809018" w14:textId="77777777" w:rsidR="00F43381" w:rsidRPr="00412CA4" w:rsidRDefault="00F43381" w:rsidP="00F43381">
      <w:pPr>
        <w:rPr>
          <w:b/>
          <w:bCs/>
          <w:szCs w:val="22"/>
        </w:rPr>
      </w:pPr>
    </w:p>
    <w:p w14:paraId="1824A3C4" w14:textId="55A77D44" w:rsidR="00F43381" w:rsidRPr="00412CA4" w:rsidRDefault="00F43381" w:rsidP="00F43381">
      <w:pPr>
        <w:jc w:val="center"/>
        <w:rPr>
          <w:b/>
          <w:szCs w:val="22"/>
        </w:rPr>
      </w:pPr>
      <w:r w:rsidRPr="00412CA4">
        <w:rPr>
          <w:b/>
          <w:szCs w:val="22"/>
        </w:rPr>
        <w:t xml:space="preserve">Članak </w:t>
      </w:r>
      <w:r w:rsidR="00AD69E8" w:rsidRPr="00412CA4">
        <w:rPr>
          <w:b/>
          <w:szCs w:val="22"/>
        </w:rPr>
        <w:t>2</w:t>
      </w:r>
      <w:r w:rsidRPr="00412CA4">
        <w:rPr>
          <w:b/>
          <w:szCs w:val="22"/>
        </w:rPr>
        <w:t>.</w:t>
      </w:r>
    </w:p>
    <w:p w14:paraId="50AB4EC6" w14:textId="77777777" w:rsidR="00F43381" w:rsidRPr="00412CA4" w:rsidRDefault="00F43381" w:rsidP="00F43381">
      <w:pPr>
        <w:rPr>
          <w:szCs w:val="22"/>
        </w:rPr>
      </w:pPr>
    </w:p>
    <w:p w14:paraId="56F9E116" w14:textId="77777777" w:rsidR="00F43381" w:rsidRPr="00412CA4" w:rsidRDefault="00F43381" w:rsidP="00EE6552">
      <w:pPr>
        <w:pStyle w:val="ListParagraph"/>
        <w:numPr>
          <w:ilvl w:val="0"/>
          <w:numId w:val="72"/>
        </w:numPr>
        <w:jc w:val="both"/>
        <w:rPr>
          <w:szCs w:val="22"/>
        </w:rPr>
      </w:pPr>
      <w:r w:rsidRPr="00412CA4">
        <w:rPr>
          <w:szCs w:val="22"/>
        </w:rPr>
        <w:t>Vrijednost radova iz članka 1. ovog Ugovora je:</w:t>
      </w:r>
    </w:p>
    <w:p w14:paraId="4B3CFD0E" w14:textId="77777777" w:rsidR="00F43381" w:rsidRPr="00412CA4" w:rsidRDefault="00F43381" w:rsidP="00F43381">
      <w:pPr>
        <w:ind w:firstLine="708"/>
        <w:jc w:val="both"/>
        <w:rPr>
          <w:szCs w:val="22"/>
        </w:rPr>
      </w:pPr>
      <w:r w:rsidRPr="00412CA4">
        <w:rPr>
          <w:szCs w:val="22"/>
        </w:rPr>
        <w:t xml:space="preserve">                    </w:t>
      </w:r>
    </w:p>
    <w:p w14:paraId="7DC4E9C9" w14:textId="147ACC32" w:rsidR="00F43381" w:rsidRPr="00412CA4" w:rsidRDefault="00F43381" w:rsidP="00F43381">
      <w:pPr>
        <w:ind w:firstLine="1620"/>
        <w:jc w:val="both"/>
        <w:rPr>
          <w:szCs w:val="22"/>
        </w:rPr>
      </w:pPr>
      <w:r w:rsidRPr="00412CA4">
        <w:rPr>
          <w:iCs/>
          <w:szCs w:val="22"/>
        </w:rPr>
        <w:t xml:space="preserve">         </w:t>
      </w:r>
      <w:r w:rsidR="005D62C0" w:rsidRPr="00412CA4">
        <w:rPr>
          <w:iCs/>
          <w:szCs w:val="22"/>
        </w:rPr>
        <w:t xml:space="preserve">     </w:t>
      </w:r>
      <w:r w:rsidRPr="00412CA4">
        <w:rPr>
          <w:iCs/>
          <w:szCs w:val="22"/>
        </w:rPr>
        <w:t xml:space="preserve"> </w:t>
      </w:r>
      <w:r w:rsidRPr="00412CA4">
        <w:rPr>
          <w:szCs w:val="22"/>
        </w:rPr>
        <w:t xml:space="preserve">_____________________________________________ </w:t>
      </w:r>
      <w:r w:rsidR="00F4402B" w:rsidRPr="00412CA4">
        <w:rPr>
          <w:szCs w:val="22"/>
        </w:rPr>
        <w:t>eura</w:t>
      </w:r>
    </w:p>
    <w:p w14:paraId="0649ACD9" w14:textId="77777777" w:rsidR="00F43381" w:rsidRPr="00412CA4" w:rsidRDefault="00F43381" w:rsidP="00F43381">
      <w:pPr>
        <w:ind w:firstLine="1620"/>
        <w:jc w:val="both"/>
        <w:rPr>
          <w:szCs w:val="22"/>
        </w:rPr>
      </w:pPr>
      <w:r w:rsidRPr="00412CA4">
        <w:rPr>
          <w:szCs w:val="22"/>
        </w:rPr>
        <w:t xml:space="preserve">           </w:t>
      </w:r>
    </w:p>
    <w:p w14:paraId="5378B8CD" w14:textId="25E877D5" w:rsidR="00F43381" w:rsidRPr="00412CA4" w:rsidRDefault="00F43381" w:rsidP="00F43381">
      <w:pPr>
        <w:jc w:val="both"/>
        <w:rPr>
          <w:szCs w:val="22"/>
        </w:rPr>
      </w:pPr>
      <w:r w:rsidRPr="00412CA4">
        <w:rPr>
          <w:szCs w:val="22"/>
        </w:rPr>
        <w:t xml:space="preserve">                         PDV 25%   ______________________________________________</w:t>
      </w:r>
      <w:r w:rsidR="00F4402B" w:rsidRPr="00412CA4">
        <w:rPr>
          <w:szCs w:val="22"/>
        </w:rPr>
        <w:t>eura</w:t>
      </w:r>
    </w:p>
    <w:p w14:paraId="5956849C" w14:textId="77777777" w:rsidR="00F43381" w:rsidRPr="00412CA4" w:rsidRDefault="00F43381" w:rsidP="00F43381">
      <w:pPr>
        <w:ind w:firstLine="1620"/>
        <w:jc w:val="both"/>
        <w:rPr>
          <w:szCs w:val="22"/>
          <w:u w:val="single"/>
        </w:rPr>
      </w:pPr>
    </w:p>
    <w:p w14:paraId="672A4357" w14:textId="0859A590" w:rsidR="00F43381" w:rsidRPr="00412CA4" w:rsidRDefault="00F43381" w:rsidP="00F43381">
      <w:pPr>
        <w:jc w:val="both"/>
        <w:rPr>
          <w:szCs w:val="22"/>
        </w:rPr>
      </w:pPr>
      <w:r w:rsidRPr="00412CA4">
        <w:rPr>
          <w:szCs w:val="22"/>
        </w:rPr>
        <w:lastRenderedPageBreak/>
        <w:t xml:space="preserve">                            Ukupno: _______________________________________________</w:t>
      </w:r>
      <w:r w:rsidR="00F4402B" w:rsidRPr="00412CA4">
        <w:rPr>
          <w:szCs w:val="22"/>
        </w:rPr>
        <w:t>eura</w:t>
      </w:r>
    </w:p>
    <w:p w14:paraId="5B66454F" w14:textId="77777777" w:rsidR="00F43381" w:rsidRPr="00412CA4" w:rsidRDefault="00F43381" w:rsidP="00F43381">
      <w:pPr>
        <w:jc w:val="both"/>
        <w:rPr>
          <w:szCs w:val="22"/>
          <w:u w:val="single"/>
        </w:rPr>
      </w:pPr>
    </w:p>
    <w:p w14:paraId="27B2649F" w14:textId="224A72C2" w:rsidR="0052378C" w:rsidRPr="00412CA4" w:rsidRDefault="005D62C0" w:rsidP="005D62C0">
      <w:pPr>
        <w:jc w:val="both"/>
        <w:rPr>
          <w:szCs w:val="22"/>
        </w:rPr>
      </w:pPr>
      <w:r w:rsidRPr="00412CA4">
        <w:rPr>
          <w:szCs w:val="22"/>
        </w:rPr>
        <w:t xml:space="preserve">                                </w:t>
      </w:r>
      <w:r w:rsidR="00F43381" w:rsidRPr="00412CA4">
        <w:rPr>
          <w:szCs w:val="22"/>
        </w:rPr>
        <w:t xml:space="preserve"> (slovima: ______________________________________________)</w:t>
      </w:r>
    </w:p>
    <w:p w14:paraId="7B88D6AE" w14:textId="77777777" w:rsidR="00F43381" w:rsidRPr="00412CA4" w:rsidRDefault="00F43381" w:rsidP="00F43381">
      <w:pPr>
        <w:pStyle w:val="Default"/>
        <w:ind w:firstLine="708"/>
        <w:jc w:val="both"/>
        <w:rPr>
          <w:rFonts w:ascii="Times New Roman" w:hAnsi="Times New Roman" w:cs="Times New Roman"/>
          <w:color w:val="auto"/>
          <w:sz w:val="22"/>
          <w:szCs w:val="22"/>
        </w:rPr>
      </w:pPr>
    </w:p>
    <w:p w14:paraId="097A1748" w14:textId="23748985" w:rsidR="004534C3" w:rsidRPr="00412CA4" w:rsidRDefault="00F43381" w:rsidP="00EE6552">
      <w:pPr>
        <w:pStyle w:val="ListParagraph"/>
        <w:numPr>
          <w:ilvl w:val="0"/>
          <w:numId w:val="72"/>
        </w:numPr>
        <w:ind w:right="58"/>
        <w:jc w:val="both"/>
        <w:rPr>
          <w:rFonts w:eastAsia="Arial"/>
          <w:szCs w:val="22"/>
        </w:rPr>
      </w:pPr>
      <w:r w:rsidRPr="00412CA4">
        <w:rPr>
          <w:szCs w:val="22"/>
        </w:rPr>
        <w:t xml:space="preserve">U cijenu ponude bez poreza na dodanu vrijednost moraju biti uračunati svi troškovi, </w:t>
      </w:r>
      <w:r w:rsidRPr="00412CA4">
        <w:rPr>
          <w:rFonts w:eastAsia="Arial"/>
          <w:szCs w:val="22"/>
        </w:rPr>
        <w:t xml:space="preserve">rada, dobave, ugradnje, transporta, režijskih troškova, osiguranja, pripreme i organizacije gradilišta, osiguranja mjesta za privremeno i trajno odlaganje materijala, skela (malih, velikih, fasadnih) te troškova vezanih za korištenje javnih površina, troškova </w:t>
      </w:r>
      <w:r w:rsidR="00321649" w:rsidRPr="00412CA4">
        <w:rPr>
          <w:rFonts w:eastAsia="Arial"/>
          <w:szCs w:val="22"/>
        </w:rPr>
        <w:t xml:space="preserve">izrade izvedbenog projekta, </w:t>
      </w:r>
      <w:r w:rsidR="00321649" w:rsidRPr="00412CA4">
        <w:rPr>
          <w:szCs w:val="22"/>
        </w:rPr>
        <w:t xml:space="preserve">IT sustav za upravljanje punjenjem (CMS), </w:t>
      </w:r>
      <w:r w:rsidRPr="00412CA4">
        <w:rPr>
          <w:rFonts w:eastAsia="Arial"/>
          <w:szCs w:val="22"/>
        </w:rPr>
        <w:t xml:space="preserve">potrebnih ispitivanja i pribavljanja potrebne dokumentacije, </w:t>
      </w:r>
      <w:r w:rsidR="006C3825" w:rsidRPr="00412CA4">
        <w:rPr>
          <w:rFonts w:eastAsia="Arial"/>
          <w:szCs w:val="22"/>
        </w:rPr>
        <w:t xml:space="preserve">potvrda </w:t>
      </w:r>
      <w:r w:rsidRPr="00412CA4">
        <w:rPr>
          <w:rFonts w:eastAsia="Arial"/>
          <w:szCs w:val="22"/>
        </w:rPr>
        <w:t>kojima se dokazuje kakvoća izvedenih radova, ugrađenih proizvoda i materijala koji ga terete kojima se dokazuje da odgovaraju važećim tehničkim propisima i standardima, trošak odvoza otpada na deponij, troškove zbrinjavanja otpada, održavanja i čišćenja tijekom izvođenja radova,</w:t>
      </w:r>
      <w:r w:rsidRPr="00412CA4">
        <w:rPr>
          <w:szCs w:val="22"/>
        </w:rPr>
        <w:t xml:space="preserve"> pristojbe, naknade, uključujući posebne poreze, trošarine i popuste, </w:t>
      </w:r>
      <w:r w:rsidRPr="00412CA4">
        <w:rPr>
          <w:rFonts w:eastAsia="Arial"/>
          <w:szCs w:val="22"/>
        </w:rPr>
        <w:t>troškovi kao i svi drugi troškovi i izda</w:t>
      </w:r>
      <w:r w:rsidR="00825CFC" w:rsidRPr="00412CA4">
        <w:rPr>
          <w:rFonts w:eastAsia="Arial"/>
          <w:szCs w:val="22"/>
        </w:rPr>
        <w:t>t</w:t>
      </w:r>
      <w:r w:rsidRPr="00412CA4">
        <w:rPr>
          <w:rFonts w:eastAsia="Arial"/>
          <w:szCs w:val="22"/>
        </w:rPr>
        <w:t xml:space="preserve">ci </w:t>
      </w:r>
      <w:r w:rsidR="00825CFC" w:rsidRPr="00412CA4">
        <w:rPr>
          <w:rFonts w:eastAsia="Arial"/>
          <w:szCs w:val="22"/>
        </w:rPr>
        <w:t>UGOVARATELJA</w:t>
      </w:r>
      <w:r w:rsidRPr="00412CA4">
        <w:rPr>
          <w:rFonts w:eastAsia="Arial"/>
          <w:szCs w:val="22"/>
        </w:rPr>
        <w:t xml:space="preserve">. </w:t>
      </w:r>
    </w:p>
    <w:p w14:paraId="0BF41AB5" w14:textId="77777777" w:rsidR="008A350C" w:rsidRPr="00412CA4" w:rsidRDefault="008A350C" w:rsidP="00F43381">
      <w:pPr>
        <w:rPr>
          <w:b/>
          <w:bCs/>
          <w:szCs w:val="22"/>
        </w:rPr>
      </w:pPr>
    </w:p>
    <w:p w14:paraId="614C7F05" w14:textId="77777777" w:rsidR="008A350C" w:rsidRPr="00412CA4" w:rsidRDefault="008A350C" w:rsidP="00F43381">
      <w:pPr>
        <w:rPr>
          <w:b/>
          <w:bCs/>
          <w:szCs w:val="22"/>
        </w:rPr>
      </w:pPr>
    </w:p>
    <w:p w14:paraId="7B77CA21" w14:textId="77777777" w:rsidR="00F43381" w:rsidRPr="00412CA4" w:rsidRDefault="00F43381" w:rsidP="00F43381">
      <w:pPr>
        <w:rPr>
          <w:b/>
          <w:bCs/>
          <w:szCs w:val="22"/>
        </w:rPr>
      </w:pPr>
      <w:r w:rsidRPr="00412CA4">
        <w:rPr>
          <w:b/>
          <w:bCs/>
          <w:szCs w:val="22"/>
        </w:rPr>
        <w:t>III. UVJETI PLAĆANJA</w:t>
      </w:r>
    </w:p>
    <w:p w14:paraId="3D923B64" w14:textId="77777777" w:rsidR="00F43381" w:rsidRPr="00412CA4" w:rsidRDefault="00F43381" w:rsidP="00F43381">
      <w:pPr>
        <w:ind w:firstLine="708"/>
        <w:rPr>
          <w:b/>
          <w:bCs/>
          <w:szCs w:val="22"/>
        </w:rPr>
      </w:pPr>
    </w:p>
    <w:p w14:paraId="2DFD3848" w14:textId="0A0B3E8F" w:rsidR="00F43381" w:rsidRPr="00412CA4" w:rsidRDefault="00F43381" w:rsidP="00F43381">
      <w:pPr>
        <w:jc w:val="center"/>
        <w:rPr>
          <w:b/>
          <w:szCs w:val="22"/>
        </w:rPr>
      </w:pPr>
      <w:r w:rsidRPr="00412CA4">
        <w:rPr>
          <w:b/>
          <w:szCs w:val="22"/>
        </w:rPr>
        <w:t xml:space="preserve">Članak </w:t>
      </w:r>
      <w:r w:rsidR="00AD69E8" w:rsidRPr="00412CA4">
        <w:rPr>
          <w:b/>
          <w:szCs w:val="22"/>
        </w:rPr>
        <w:t>3</w:t>
      </w:r>
      <w:r w:rsidRPr="00412CA4">
        <w:rPr>
          <w:b/>
          <w:szCs w:val="22"/>
        </w:rPr>
        <w:t>.</w:t>
      </w:r>
    </w:p>
    <w:p w14:paraId="6664EA89" w14:textId="77777777" w:rsidR="00F43381" w:rsidRPr="00412CA4" w:rsidRDefault="00F43381" w:rsidP="00F43381">
      <w:pPr>
        <w:jc w:val="both"/>
        <w:rPr>
          <w:szCs w:val="22"/>
        </w:rPr>
      </w:pPr>
    </w:p>
    <w:p w14:paraId="126C0D69" w14:textId="77777777" w:rsidR="00EE6552" w:rsidRPr="00412CA4" w:rsidRDefault="00F43381" w:rsidP="00AA3167">
      <w:pPr>
        <w:pStyle w:val="ListParagraph"/>
        <w:numPr>
          <w:ilvl w:val="0"/>
          <w:numId w:val="73"/>
        </w:numPr>
        <w:suppressAutoHyphens/>
        <w:jc w:val="both"/>
        <w:rPr>
          <w:szCs w:val="22"/>
          <w:lang w:eastAsia="ar-SA"/>
        </w:rPr>
      </w:pPr>
      <w:r w:rsidRPr="00412CA4">
        <w:rPr>
          <w:szCs w:val="22"/>
          <w:lang w:eastAsia="ar-SA"/>
        </w:rPr>
        <w:t>NARUČITELJ će izvedene radove platiti po ispostavljenim privremenim situacijama</w:t>
      </w:r>
      <w:r w:rsidR="00F70520" w:rsidRPr="00412CA4">
        <w:rPr>
          <w:szCs w:val="22"/>
          <w:lang w:eastAsia="ar-SA"/>
        </w:rPr>
        <w:t xml:space="preserve"> i okončanoj situaciji</w:t>
      </w:r>
      <w:r w:rsidRPr="00412CA4">
        <w:rPr>
          <w:szCs w:val="22"/>
          <w:lang w:eastAsia="ar-SA"/>
        </w:rPr>
        <w:t xml:space="preserve"> koje moraju odgovarati ugovorenim jediničnim cijenama i </w:t>
      </w:r>
      <w:r w:rsidRPr="00412CA4">
        <w:rPr>
          <w:i/>
          <w:szCs w:val="22"/>
          <w:lang w:eastAsia="ar-SA"/>
        </w:rPr>
        <w:t>stvarno</w:t>
      </w:r>
      <w:r w:rsidRPr="00412CA4">
        <w:rPr>
          <w:szCs w:val="22"/>
          <w:lang w:eastAsia="ar-SA"/>
        </w:rPr>
        <w:t xml:space="preserve"> izvedenim količinama koje će biti obračunate na temelju građevinskog dnevnika u roku od najduže 30 (trideset) dana od dana primitka i ovjere privremenih i/ili okončane situacije od strane Nadzornog inženjera i NARUČITELJA. </w:t>
      </w:r>
    </w:p>
    <w:p w14:paraId="4743AAC3" w14:textId="77777777" w:rsidR="00EE6552" w:rsidRPr="00412CA4" w:rsidRDefault="00EE6552" w:rsidP="00301E98">
      <w:pPr>
        <w:rPr>
          <w:szCs w:val="22"/>
          <w:lang w:eastAsia="ar-SA"/>
        </w:rPr>
      </w:pPr>
    </w:p>
    <w:p w14:paraId="23CE98E9" w14:textId="77777777" w:rsidR="00EE6552" w:rsidRPr="00412CA4" w:rsidRDefault="00F43381" w:rsidP="00AA3167">
      <w:pPr>
        <w:pStyle w:val="ListParagraph"/>
        <w:numPr>
          <w:ilvl w:val="0"/>
          <w:numId w:val="73"/>
        </w:numPr>
        <w:suppressAutoHyphens/>
        <w:jc w:val="both"/>
        <w:rPr>
          <w:szCs w:val="22"/>
          <w:lang w:eastAsia="ar-SA"/>
        </w:rPr>
      </w:pPr>
      <w:r w:rsidRPr="00412CA4">
        <w:rPr>
          <w:szCs w:val="22"/>
          <w:lang w:eastAsia="ar-SA"/>
        </w:rPr>
        <w:t xml:space="preserve">Okončana situacija se ispostavlja nakon što Nadzorni inženjer i Ugovaratelj po završetku građenja </w:t>
      </w:r>
      <w:r w:rsidRPr="00412CA4">
        <w:rPr>
          <w:szCs w:val="22"/>
        </w:rPr>
        <w:t>u građevinski dnevnik upišu završetak radova.</w:t>
      </w:r>
    </w:p>
    <w:p w14:paraId="47CCEB06" w14:textId="77777777" w:rsidR="00EE6552" w:rsidRPr="00412CA4" w:rsidRDefault="00EE6552" w:rsidP="00EE6552">
      <w:pPr>
        <w:pStyle w:val="ListParagraph"/>
        <w:rPr>
          <w:szCs w:val="22"/>
          <w:lang w:eastAsia="ar-SA"/>
        </w:rPr>
      </w:pPr>
    </w:p>
    <w:p w14:paraId="7B64935A" w14:textId="556C4EF5" w:rsidR="00EE6552" w:rsidRPr="00412CA4" w:rsidRDefault="00F43381" w:rsidP="00F70520">
      <w:pPr>
        <w:pStyle w:val="ListParagraph"/>
        <w:numPr>
          <w:ilvl w:val="0"/>
          <w:numId w:val="73"/>
        </w:numPr>
        <w:suppressAutoHyphens/>
        <w:jc w:val="both"/>
        <w:rPr>
          <w:szCs w:val="22"/>
          <w:lang w:eastAsia="ar-SA"/>
        </w:rPr>
      </w:pPr>
      <w:r w:rsidRPr="00412CA4">
        <w:rPr>
          <w:szCs w:val="22"/>
          <w:lang w:eastAsia="ar-SA"/>
        </w:rPr>
        <w:t>NARUČITELJ ima pravo prigovora na privremenu ili okončanu situaciju  ukoliko</w:t>
      </w:r>
      <w:r w:rsidR="00193076" w:rsidRPr="00412CA4">
        <w:rPr>
          <w:szCs w:val="22"/>
          <w:lang w:eastAsia="ar-SA"/>
        </w:rPr>
        <w:t xml:space="preserve"> </w:t>
      </w:r>
      <w:r w:rsidRPr="00412CA4">
        <w:rPr>
          <w:szCs w:val="22"/>
          <w:lang w:eastAsia="ar-SA"/>
        </w:rPr>
        <w:t>utvrdi nepravilnosti te pozvati UGOVARATELJA da uočene nepravilnosti otkloni i objasni. U tom slučaju rok plaćanja počinje teći od dana kada je NARUČITELJ zaprimio pisano objašnjenje s otklonjenim uočenim nepravilnostima.</w:t>
      </w:r>
    </w:p>
    <w:p w14:paraId="5C75EA0A" w14:textId="77777777" w:rsidR="00EE6552" w:rsidRPr="00412CA4" w:rsidRDefault="00EE6552" w:rsidP="00EE6552">
      <w:pPr>
        <w:pStyle w:val="ListParagraph"/>
        <w:rPr>
          <w:szCs w:val="22"/>
          <w:lang w:eastAsia="ar-SA"/>
        </w:rPr>
      </w:pPr>
    </w:p>
    <w:p w14:paraId="43989258" w14:textId="78257C39" w:rsidR="00EE6552" w:rsidRPr="00412CA4" w:rsidRDefault="00F43381" w:rsidP="00F70520">
      <w:pPr>
        <w:pStyle w:val="ListParagraph"/>
        <w:numPr>
          <w:ilvl w:val="0"/>
          <w:numId w:val="73"/>
        </w:numPr>
        <w:suppressAutoHyphens/>
        <w:jc w:val="both"/>
        <w:rPr>
          <w:szCs w:val="22"/>
          <w:lang w:eastAsia="ar-SA"/>
        </w:rPr>
      </w:pPr>
      <w:r w:rsidRPr="00412CA4">
        <w:rPr>
          <w:szCs w:val="22"/>
          <w:lang w:eastAsia="ar-SA"/>
        </w:rPr>
        <w:t xml:space="preserve">NARUČITELJ će uplatiti ugovoreni iznos iz članka </w:t>
      </w:r>
      <w:r w:rsidR="00AD69E8" w:rsidRPr="00412CA4">
        <w:rPr>
          <w:szCs w:val="22"/>
          <w:lang w:eastAsia="ar-SA"/>
        </w:rPr>
        <w:t>2</w:t>
      </w:r>
      <w:r w:rsidRPr="00412CA4">
        <w:rPr>
          <w:szCs w:val="22"/>
          <w:lang w:eastAsia="ar-SA"/>
        </w:rPr>
        <w:t>. ovoga Ugovora na IBAN UGOVARATELJA/</w:t>
      </w:r>
      <w:r w:rsidRPr="00412CA4">
        <w:rPr>
          <w:i/>
          <w:szCs w:val="22"/>
          <w:lang w:eastAsia="ar-SA"/>
        </w:rPr>
        <w:t>članova zajednice ponuditelja/</w:t>
      </w:r>
      <w:proofErr w:type="spellStart"/>
      <w:r w:rsidRPr="00412CA4">
        <w:rPr>
          <w:i/>
          <w:szCs w:val="22"/>
          <w:lang w:eastAsia="ar-SA"/>
        </w:rPr>
        <w:t>podugovaratelja</w:t>
      </w:r>
      <w:proofErr w:type="spellEnd"/>
      <w:r w:rsidRPr="00412CA4">
        <w:rPr>
          <w:i/>
          <w:szCs w:val="22"/>
          <w:lang w:eastAsia="ar-SA"/>
        </w:rPr>
        <w:t>, (ovisno o ponudi).</w:t>
      </w:r>
    </w:p>
    <w:p w14:paraId="4F331A8D" w14:textId="77777777" w:rsidR="00EE6552" w:rsidRPr="00412CA4" w:rsidRDefault="00EE6552" w:rsidP="00EE6552">
      <w:pPr>
        <w:pStyle w:val="ListParagraph"/>
        <w:rPr>
          <w:szCs w:val="22"/>
        </w:rPr>
      </w:pPr>
    </w:p>
    <w:p w14:paraId="15518369" w14:textId="1440726F" w:rsidR="00F70520" w:rsidRPr="00412CA4" w:rsidRDefault="00F70520" w:rsidP="00F70520">
      <w:pPr>
        <w:pStyle w:val="ListParagraph"/>
        <w:numPr>
          <w:ilvl w:val="0"/>
          <w:numId w:val="73"/>
        </w:numPr>
        <w:suppressAutoHyphens/>
        <w:jc w:val="both"/>
        <w:rPr>
          <w:szCs w:val="22"/>
          <w:lang w:eastAsia="ar-SA"/>
        </w:rPr>
      </w:pPr>
      <w:r w:rsidRPr="00412CA4">
        <w:rPr>
          <w:szCs w:val="22"/>
        </w:rPr>
        <w:t xml:space="preserve">Sukladno odredbama Zakona o elektroničkom izdavanju računa u javnoj nabavi (Narodne novine 94/18) NARUČITELJ je obvezan zaprimiti e-Račun, a </w:t>
      </w:r>
      <w:r w:rsidR="00193076" w:rsidRPr="00412CA4">
        <w:rPr>
          <w:szCs w:val="22"/>
        </w:rPr>
        <w:t xml:space="preserve">UGOVARATELJ </w:t>
      </w:r>
      <w:r w:rsidRPr="00412CA4">
        <w:rPr>
          <w:szCs w:val="22"/>
        </w:rPr>
        <w:t>ga izdati sukladno članku 7. navedenog Zakona te se situacije izdaju u formi e-Računa.</w:t>
      </w:r>
    </w:p>
    <w:p w14:paraId="551FC6E3" w14:textId="3A086848" w:rsidR="00F43381" w:rsidRPr="00412CA4" w:rsidRDefault="00F43381" w:rsidP="00F70520">
      <w:pPr>
        <w:tabs>
          <w:tab w:val="left" w:pos="1560"/>
        </w:tabs>
        <w:suppressAutoHyphens/>
        <w:jc w:val="both"/>
        <w:rPr>
          <w:szCs w:val="22"/>
          <w:lang w:eastAsia="ar-SA"/>
        </w:rPr>
      </w:pPr>
    </w:p>
    <w:p w14:paraId="3F1DD7C5" w14:textId="77777777" w:rsidR="00F43381" w:rsidRPr="00412CA4" w:rsidRDefault="00F43381" w:rsidP="00F43381">
      <w:pPr>
        <w:jc w:val="both"/>
        <w:rPr>
          <w:szCs w:val="22"/>
          <w:lang w:eastAsia="ar-SA"/>
        </w:rPr>
      </w:pPr>
    </w:p>
    <w:p w14:paraId="76EB6A38" w14:textId="77777777" w:rsidR="00F43381" w:rsidRPr="00412CA4" w:rsidRDefault="00F43381" w:rsidP="00F43381">
      <w:pPr>
        <w:rPr>
          <w:b/>
          <w:bCs/>
          <w:szCs w:val="22"/>
        </w:rPr>
      </w:pPr>
      <w:r w:rsidRPr="00412CA4">
        <w:rPr>
          <w:b/>
          <w:bCs/>
          <w:szCs w:val="22"/>
        </w:rPr>
        <w:t>IV. NAČELA UGOVORA</w:t>
      </w:r>
    </w:p>
    <w:p w14:paraId="4056D563" w14:textId="77777777" w:rsidR="00F43381" w:rsidRPr="00412CA4" w:rsidRDefault="00F43381" w:rsidP="00F43381">
      <w:pPr>
        <w:rPr>
          <w:b/>
          <w:bCs/>
          <w:szCs w:val="22"/>
        </w:rPr>
      </w:pPr>
    </w:p>
    <w:p w14:paraId="5E45184C" w14:textId="2BFA6910" w:rsidR="00F43381" w:rsidRPr="00412CA4" w:rsidRDefault="00F43381" w:rsidP="00F43381">
      <w:pPr>
        <w:jc w:val="center"/>
        <w:rPr>
          <w:b/>
          <w:bCs/>
          <w:szCs w:val="22"/>
        </w:rPr>
      </w:pPr>
      <w:r w:rsidRPr="00412CA4">
        <w:rPr>
          <w:b/>
          <w:bCs/>
          <w:szCs w:val="22"/>
        </w:rPr>
        <w:t xml:space="preserve">Članak </w:t>
      </w:r>
      <w:r w:rsidR="00AD69E8" w:rsidRPr="00412CA4">
        <w:rPr>
          <w:b/>
          <w:bCs/>
          <w:szCs w:val="22"/>
        </w:rPr>
        <w:t>4</w:t>
      </w:r>
      <w:r w:rsidRPr="00412CA4">
        <w:rPr>
          <w:b/>
          <w:bCs/>
          <w:szCs w:val="22"/>
        </w:rPr>
        <w:t>.</w:t>
      </w:r>
    </w:p>
    <w:p w14:paraId="1BC1F394" w14:textId="77777777" w:rsidR="00F43381" w:rsidRPr="00412CA4" w:rsidRDefault="00F43381" w:rsidP="00F43381">
      <w:pPr>
        <w:jc w:val="both"/>
        <w:rPr>
          <w:bCs/>
          <w:szCs w:val="22"/>
        </w:rPr>
      </w:pPr>
    </w:p>
    <w:p w14:paraId="54C3E79F" w14:textId="77777777" w:rsidR="00AD69E8" w:rsidRPr="00412CA4" w:rsidRDefault="00F43381" w:rsidP="00AD69E8">
      <w:pPr>
        <w:pStyle w:val="ListParagraph"/>
        <w:numPr>
          <w:ilvl w:val="0"/>
          <w:numId w:val="74"/>
        </w:numPr>
        <w:jc w:val="both"/>
        <w:rPr>
          <w:szCs w:val="22"/>
        </w:rPr>
      </w:pPr>
      <w:r w:rsidRPr="00412CA4">
        <w:rPr>
          <w:szCs w:val="22"/>
        </w:rPr>
        <w:t>UGOVARATELJ potpisom ovog Ugovora potvrđuje da su mu poznati svi uvjeti za izvođenje radova, uvjeti pristupa predmetu nabave i da mu je poznata tehnička složenost radova.</w:t>
      </w:r>
    </w:p>
    <w:p w14:paraId="743D7E0F" w14:textId="77777777" w:rsidR="00AD69E8" w:rsidRPr="00412CA4" w:rsidRDefault="00AD69E8" w:rsidP="00AD69E8">
      <w:pPr>
        <w:pStyle w:val="ListParagraph"/>
        <w:ind w:left="720"/>
        <w:jc w:val="both"/>
        <w:rPr>
          <w:szCs w:val="22"/>
        </w:rPr>
      </w:pPr>
    </w:p>
    <w:p w14:paraId="794D76C1" w14:textId="77777777" w:rsidR="00AD69E8" w:rsidRPr="00412CA4" w:rsidRDefault="00F43381" w:rsidP="00AD69E8">
      <w:pPr>
        <w:pStyle w:val="ListParagraph"/>
        <w:numPr>
          <w:ilvl w:val="0"/>
          <w:numId w:val="74"/>
        </w:numPr>
        <w:jc w:val="both"/>
        <w:rPr>
          <w:szCs w:val="22"/>
        </w:rPr>
      </w:pPr>
      <w:r w:rsidRPr="00412CA4">
        <w:rPr>
          <w:szCs w:val="22"/>
        </w:rPr>
        <w:t xml:space="preserve">UGOVARATELJ se potpisom ovog Ugovora odriče prava na moguće prigovore s osnova nepoznavanja uvjeta i načina izvođenja radova. </w:t>
      </w:r>
    </w:p>
    <w:p w14:paraId="2BD1BFAD" w14:textId="77777777" w:rsidR="00AD69E8" w:rsidRPr="00412CA4" w:rsidRDefault="00AD69E8" w:rsidP="00AD69E8">
      <w:pPr>
        <w:pStyle w:val="ListParagraph"/>
        <w:rPr>
          <w:bCs/>
          <w:szCs w:val="22"/>
        </w:rPr>
      </w:pPr>
    </w:p>
    <w:p w14:paraId="2D010D67" w14:textId="77777777" w:rsidR="00AD69E8" w:rsidRPr="00412CA4" w:rsidRDefault="00F43381" w:rsidP="00AD69E8">
      <w:pPr>
        <w:pStyle w:val="ListParagraph"/>
        <w:numPr>
          <w:ilvl w:val="0"/>
          <w:numId w:val="74"/>
        </w:numPr>
        <w:jc w:val="both"/>
        <w:rPr>
          <w:szCs w:val="22"/>
        </w:rPr>
      </w:pPr>
      <w:r w:rsidRPr="00412CA4">
        <w:rPr>
          <w:bCs/>
          <w:szCs w:val="22"/>
        </w:rPr>
        <w:lastRenderedPageBreak/>
        <w:t>Ugovorne strane dužne su pridržavati se načela savjesnosti i poštenja, surađivati radi potpunog i urednog ispunjenja ovoga Ugovora i ostvarivanja prava u tim odnosima i suzdržati se od postupka kojim se može drugome prouzročiti šteta.</w:t>
      </w:r>
    </w:p>
    <w:p w14:paraId="1C6BF72C" w14:textId="77777777" w:rsidR="00AD69E8" w:rsidRPr="00412CA4" w:rsidRDefault="00AD69E8" w:rsidP="00AD69E8">
      <w:pPr>
        <w:pStyle w:val="ListParagraph"/>
        <w:rPr>
          <w:bCs/>
          <w:szCs w:val="22"/>
        </w:rPr>
      </w:pPr>
    </w:p>
    <w:p w14:paraId="42AD8CAF" w14:textId="77777777" w:rsidR="00AD69E8" w:rsidRPr="00412CA4" w:rsidRDefault="00F43381" w:rsidP="00AD69E8">
      <w:pPr>
        <w:pStyle w:val="ListParagraph"/>
        <w:numPr>
          <w:ilvl w:val="0"/>
          <w:numId w:val="74"/>
        </w:numPr>
        <w:jc w:val="both"/>
        <w:rPr>
          <w:szCs w:val="22"/>
        </w:rPr>
      </w:pPr>
      <w:r w:rsidRPr="00412CA4">
        <w:rPr>
          <w:bCs/>
          <w:szCs w:val="22"/>
        </w:rPr>
        <w:t>Ugovorne strane dužne su u ispunjavanju svojih obveza postupati s pažnjom koja se u pravnom prometu zahtijeva u odgovarajućoj vrsti obveznih odnosa (pažnja dobrog gospodarstvenika, odnosno pažnja dobrog domaćina).</w:t>
      </w:r>
    </w:p>
    <w:p w14:paraId="16FAF363" w14:textId="77777777" w:rsidR="00AD69E8" w:rsidRPr="00412CA4" w:rsidRDefault="00AD69E8" w:rsidP="00AD69E8">
      <w:pPr>
        <w:pStyle w:val="ListParagraph"/>
        <w:rPr>
          <w:szCs w:val="22"/>
        </w:rPr>
      </w:pPr>
    </w:p>
    <w:p w14:paraId="50C8368D" w14:textId="77777777" w:rsidR="00AD69E8" w:rsidRPr="00412CA4" w:rsidRDefault="00F43381" w:rsidP="00AD69E8">
      <w:pPr>
        <w:pStyle w:val="ListParagraph"/>
        <w:numPr>
          <w:ilvl w:val="0"/>
          <w:numId w:val="74"/>
        </w:numPr>
        <w:jc w:val="both"/>
        <w:rPr>
          <w:szCs w:val="22"/>
        </w:rPr>
      </w:pPr>
      <w:r w:rsidRPr="00412CA4">
        <w:rPr>
          <w:szCs w:val="22"/>
        </w:rPr>
        <w:t>Sukladno članku 13. Pravilnika o zaštiti na radu na privremenim gradilištima ("Narodne novine", broj 48/18), pri izvođenju radova na gradilištu potrebno je uvažavati i primjenjivati opća načela prevencije propisana Zakonom o zaštiti na radu.</w:t>
      </w:r>
    </w:p>
    <w:p w14:paraId="2BE1B1F0" w14:textId="77777777" w:rsidR="00AD69E8" w:rsidRPr="00412CA4" w:rsidRDefault="00AD69E8" w:rsidP="00AD69E8">
      <w:pPr>
        <w:pStyle w:val="ListParagraph"/>
        <w:rPr>
          <w:szCs w:val="22"/>
        </w:rPr>
      </w:pPr>
    </w:p>
    <w:p w14:paraId="0B30F2C4" w14:textId="615420B1" w:rsidR="00B14C0B" w:rsidRPr="00412CA4" w:rsidRDefault="00BA15C9" w:rsidP="00AD69E8">
      <w:pPr>
        <w:pStyle w:val="ListParagraph"/>
        <w:numPr>
          <w:ilvl w:val="0"/>
          <w:numId w:val="74"/>
        </w:numPr>
        <w:jc w:val="both"/>
        <w:rPr>
          <w:szCs w:val="22"/>
        </w:rPr>
      </w:pPr>
      <w:r w:rsidRPr="00412CA4">
        <w:rPr>
          <w:szCs w:val="22"/>
        </w:rPr>
        <w:t xml:space="preserve">UGOVARATELJ </w:t>
      </w:r>
      <w:r w:rsidR="00B14C0B" w:rsidRPr="00412CA4">
        <w:rPr>
          <w:szCs w:val="22"/>
        </w:rPr>
        <w:t xml:space="preserve">mora izvoditi radove poštujući načelo kojim se ne nanosi bitna šteta okolišnim ciljevima (načelo DNSH), te će po okončanju izvođenja radova biti u obvezi dati odgovarajuću Izjavu koja čini sastavni dio ovog Ugovora (IZJAVA </w:t>
      </w:r>
      <w:r w:rsidRPr="00412CA4">
        <w:rPr>
          <w:szCs w:val="22"/>
        </w:rPr>
        <w:t xml:space="preserve">UGOVARATELJA </w:t>
      </w:r>
      <w:r w:rsidR="00B14C0B" w:rsidRPr="00412CA4">
        <w:rPr>
          <w:szCs w:val="22"/>
        </w:rPr>
        <w:t>O USKLAĐENOSTI RADOVA S DNSH NAČELOM).</w:t>
      </w:r>
    </w:p>
    <w:p w14:paraId="477F7BCF" w14:textId="77777777" w:rsidR="00E2582C" w:rsidRPr="00412CA4" w:rsidRDefault="00E2582C" w:rsidP="00F43381">
      <w:pPr>
        <w:suppressAutoHyphens/>
        <w:jc w:val="both"/>
        <w:rPr>
          <w:b/>
          <w:szCs w:val="22"/>
        </w:rPr>
      </w:pPr>
    </w:p>
    <w:p w14:paraId="1406C60D" w14:textId="77777777" w:rsidR="008A350C" w:rsidRPr="00412CA4" w:rsidRDefault="008A350C" w:rsidP="00F43381">
      <w:pPr>
        <w:suppressAutoHyphens/>
        <w:jc w:val="both"/>
        <w:rPr>
          <w:b/>
          <w:szCs w:val="22"/>
        </w:rPr>
      </w:pPr>
    </w:p>
    <w:p w14:paraId="6BBE7708" w14:textId="77777777" w:rsidR="00F43381" w:rsidRPr="00412CA4" w:rsidRDefault="00F43381" w:rsidP="00F43381">
      <w:pPr>
        <w:suppressAutoHyphens/>
        <w:jc w:val="both"/>
        <w:rPr>
          <w:b/>
          <w:szCs w:val="22"/>
        </w:rPr>
      </w:pPr>
      <w:r w:rsidRPr="00412CA4">
        <w:rPr>
          <w:b/>
          <w:szCs w:val="22"/>
        </w:rPr>
        <w:t>V. OBVEZE UGOVARATELJA</w:t>
      </w:r>
    </w:p>
    <w:p w14:paraId="04E95144" w14:textId="77777777" w:rsidR="00F43381" w:rsidRPr="00412CA4" w:rsidRDefault="00F43381" w:rsidP="00F43381">
      <w:pPr>
        <w:suppressAutoHyphens/>
        <w:jc w:val="both"/>
        <w:rPr>
          <w:bCs/>
          <w:szCs w:val="22"/>
        </w:rPr>
      </w:pPr>
    </w:p>
    <w:p w14:paraId="05DF4BCA" w14:textId="35CE7641" w:rsidR="00F43381" w:rsidRPr="00412CA4" w:rsidRDefault="00F43381" w:rsidP="00F43381">
      <w:pPr>
        <w:jc w:val="center"/>
        <w:rPr>
          <w:b/>
          <w:bCs/>
          <w:szCs w:val="22"/>
        </w:rPr>
      </w:pPr>
      <w:r w:rsidRPr="00412CA4">
        <w:rPr>
          <w:b/>
          <w:bCs/>
          <w:szCs w:val="22"/>
        </w:rPr>
        <w:t xml:space="preserve">Članak </w:t>
      </w:r>
      <w:r w:rsidR="00AD69E8" w:rsidRPr="00412CA4">
        <w:rPr>
          <w:b/>
          <w:bCs/>
          <w:szCs w:val="22"/>
        </w:rPr>
        <w:t>5</w:t>
      </w:r>
      <w:r w:rsidRPr="00412CA4">
        <w:rPr>
          <w:b/>
          <w:bCs/>
          <w:szCs w:val="22"/>
        </w:rPr>
        <w:t>.</w:t>
      </w:r>
    </w:p>
    <w:p w14:paraId="626B2CB1" w14:textId="77777777" w:rsidR="00F43381" w:rsidRPr="00412CA4" w:rsidRDefault="00F43381" w:rsidP="00F43381">
      <w:pPr>
        <w:jc w:val="center"/>
        <w:rPr>
          <w:szCs w:val="22"/>
        </w:rPr>
      </w:pPr>
    </w:p>
    <w:p w14:paraId="3D282C65" w14:textId="63A3D520" w:rsidR="00AD69E8" w:rsidRPr="00412CA4" w:rsidRDefault="00F43381" w:rsidP="00AA3167">
      <w:pPr>
        <w:pStyle w:val="ListParagraph"/>
        <w:numPr>
          <w:ilvl w:val="0"/>
          <w:numId w:val="75"/>
        </w:numPr>
        <w:jc w:val="both"/>
        <w:rPr>
          <w:szCs w:val="22"/>
        </w:rPr>
      </w:pPr>
      <w:r w:rsidRPr="00412CA4">
        <w:rPr>
          <w:szCs w:val="22"/>
        </w:rPr>
        <w:t>UGOVARATELJ je dužan graditi</w:t>
      </w:r>
      <w:r w:rsidR="00321649" w:rsidRPr="00412CA4">
        <w:rPr>
          <w:szCs w:val="22"/>
        </w:rPr>
        <w:t xml:space="preserve"> </w:t>
      </w:r>
      <w:r w:rsidRPr="00412CA4">
        <w:rPr>
          <w:szCs w:val="22"/>
        </w:rPr>
        <w:t>u skladu</w:t>
      </w:r>
      <w:r w:rsidR="008A350C" w:rsidRPr="00412CA4">
        <w:rPr>
          <w:szCs w:val="22"/>
        </w:rPr>
        <w:t xml:space="preserve"> s</w:t>
      </w:r>
      <w:r w:rsidRPr="00412CA4">
        <w:rPr>
          <w:szCs w:val="22"/>
        </w:rPr>
        <w:t xml:space="preserve"> </w:t>
      </w:r>
      <w:r w:rsidR="008E4A8B" w:rsidRPr="00412CA4">
        <w:rPr>
          <w:szCs w:val="22"/>
        </w:rPr>
        <w:t xml:space="preserve">Glavnim projektom </w:t>
      </w:r>
      <w:r w:rsidRPr="00412CA4">
        <w:rPr>
          <w:szCs w:val="22"/>
        </w:rPr>
        <w:t xml:space="preserve">iz članka </w:t>
      </w:r>
      <w:r w:rsidR="00AD69E8" w:rsidRPr="00412CA4">
        <w:rPr>
          <w:szCs w:val="22"/>
        </w:rPr>
        <w:t>1</w:t>
      </w:r>
      <w:r w:rsidRPr="00412CA4">
        <w:rPr>
          <w:szCs w:val="22"/>
        </w:rPr>
        <w:t>.</w:t>
      </w:r>
      <w:r w:rsidR="00AD69E8" w:rsidRPr="00412CA4">
        <w:rPr>
          <w:szCs w:val="22"/>
        </w:rPr>
        <w:t xml:space="preserve"> stavka 3</w:t>
      </w:r>
      <w:r w:rsidR="00321649" w:rsidRPr="00412CA4">
        <w:rPr>
          <w:szCs w:val="22"/>
        </w:rPr>
        <w:t xml:space="preserve">. </w:t>
      </w:r>
      <w:r w:rsidRPr="00412CA4">
        <w:rPr>
          <w:szCs w:val="22"/>
        </w:rPr>
        <w:t xml:space="preserve">ovoga Ugovora, Zakonom o gradnji </w:t>
      </w:r>
      <w:r w:rsidRPr="00412CA4">
        <w:rPr>
          <w:spacing w:val="-1"/>
          <w:szCs w:val="22"/>
        </w:rPr>
        <w:t>(„Narodne Novine“ broj 153/13.,20/17., 39/19.</w:t>
      </w:r>
      <w:r w:rsidR="008E4A8B" w:rsidRPr="00412CA4">
        <w:rPr>
          <w:spacing w:val="-1"/>
          <w:szCs w:val="22"/>
        </w:rPr>
        <w:t xml:space="preserve">, </w:t>
      </w:r>
      <w:r w:rsidRPr="00412CA4">
        <w:rPr>
          <w:spacing w:val="-1"/>
          <w:szCs w:val="22"/>
        </w:rPr>
        <w:t>125./19.</w:t>
      </w:r>
      <w:r w:rsidR="008E4A8B" w:rsidRPr="00412CA4">
        <w:rPr>
          <w:spacing w:val="-1"/>
          <w:szCs w:val="22"/>
        </w:rPr>
        <w:t xml:space="preserve"> i 145/24</w:t>
      </w:r>
      <w:r w:rsidRPr="00412CA4">
        <w:rPr>
          <w:spacing w:val="-1"/>
          <w:szCs w:val="22"/>
        </w:rPr>
        <w:t>)</w:t>
      </w:r>
      <w:r w:rsidRPr="00412CA4">
        <w:rPr>
          <w:szCs w:val="22"/>
        </w:rPr>
        <w:t xml:space="preserve">  te pravilima struke. </w:t>
      </w:r>
    </w:p>
    <w:p w14:paraId="2AFB1E10" w14:textId="77777777" w:rsidR="00AD69E8" w:rsidRPr="00412CA4" w:rsidRDefault="00AD69E8" w:rsidP="00884B15">
      <w:pPr>
        <w:jc w:val="both"/>
        <w:rPr>
          <w:szCs w:val="22"/>
        </w:rPr>
      </w:pPr>
    </w:p>
    <w:p w14:paraId="760106B6" w14:textId="7BA6EBB7" w:rsidR="00AD69E8" w:rsidRPr="00412CA4" w:rsidRDefault="008E4A8B" w:rsidP="00AD69E8">
      <w:pPr>
        <w:pStyle w:val="ListParagraph"/>
        <w:numPr>
          <w:ilvl w:val="0"/>
          <w:numId w:val="75"/>
        </w:numPr>
        <w:jc w:val="both"/>
        <w:rPr>
          <w:szCs w:val="22"/>
        </w:rPr>
      </w:pPr>
      <w:r w:rsidRPr="00412CA4">
        <w:rPr>
          <w:szCs w:val="22"/>
        </w:rPr>
        <w:t>UGOVARATELJ je</w:t>
      </w:r>
      <w:r w:rsidR="00F43381" w:rsidRPr="00412CA4">
        <w:rPr>
          <w:szCs w:val="22"/>
        </w:rPr>
        <w:t xml:space="preserve"> </w:t>
      </w:r>
      <w:r w:rsidRPr="00412CA4">
        <w:rPr>
          <w:szCs w:val="22"/>
        </w:rPr>
        <w:t xml:space="preserve">u </w:t>
      </w:r>
      <w:r w:rsidR="00F43381" w:rsidRPr="00412CA4">
        <w:rPr>
          <w:szCs w:val="22"/>
        </w:rPr>
        <w:t xml:space="preserve">obvezi radove izvoditi tako da se ispune temeljni zahtjevi za građevinu, zahtjevi propisani za energetska svojstva zgrada i drugi zahtjevi i uvjeti za građevinu, ugrađivati građevne i druge proizvode te postrojenja u skladu sa </w:t>
      </w:r>
      <w:r w:rsidR="00F43381" w:rsidRPr="00412CA4">
        <w:rPr>
          <w:bCs/>
          <w:iCs/>
          <w:szCs w:val="22"/>
        </w:rPr>
        <w:t>Zakonom o građevnim proizvodima</w:t>
      </w:r>
      <w:r w:rsidR="00F43381" w:rsidRPr="00412CA4">
        <w:rPr>
          <w:iCs/>
          <w:szCs w:val="22"/>
        </w:rPr>
        <w:t xml:space="preserve"> („Narodne novine“ broj </w:t>
      </w:r>
      <w:r w:rsidR="00193076" w:rsidRPr="00412CA4">
        <w:rPr>
          <w:szCs w:val="22"/>
        </w:rPr>
        <w:t>76/13, 30/14, 130/17, 39/19 i 118/20</w:t>
      </w:r>
      <w:r w:rsidR="00F43381" w:rsidRPr="00412CA4">
        <w:rPr>
          <w:szCs w:val="22"/>
        </w:rPr>
        <w:t xml:space="preserve">), Zakonom o gradnji i </w:t>
      </w:r>
      <w:r w:rsidR="00F43381" w:rsidRPr="00412CA4">
        <w:rPr>
          <w:bCs/>
          <w:iCs/>
          <w:szCs w:val="22"/>
        </w:rPr>
        <w:t xml:space="preserve">Tehničkim propisima o građevnim proizvodima </w:t>
      </w:r>
      <w:r w:rsidR="00F43381" w:rsidRPr="00412CA4">
        <w:rPr>
          <w:iCs/>
          <w:szCs w:val="22"/>
        </w:rPr>
        <w:t>(„Narodne novine“ broj </w:t>
      </w:r>
      <w:r w:rsidR="00193076" w:rsidRPr="00412CA4">
        <w:rPr>
          <w:iCs/>
          <w:szCs w:val="22"/>
        </w:rPr>
        <w:t>35/18, 104/19 i 103/24</w:t>
      </w:r>
      <w:r w:rsidR="00F43381" w:rsidRPr="00412CA4">
        <w:rPr>
          <w:iCs/>
          <w:szCs w:val="22"/>
        </w:rPr>
        <w:t>).</w:t>
      </w:r>
      <w:r w:rsidR="00F43381" w:rsidRPr="00412CA4">
        <w:rPr>
          <w:szCs w:val="22"/>
        </w:rPr>
        <w:t xml:space="preserve"> </w:t>
      </w:r>
    </w:p>
    <w:p w14:paraId="206B6530" w14:textId="77777777" w:rsidR="00AD69E8" w:rsidRPr="00412CA4" w:rsidRDefault="00AD69E8" w:rsidP="00AD69E8">
      <w:pPr>
        <w:pStyle w:val="ListParagraph"/>
        <w:rPr>
          <w:szCs w:val="22"/>
        </w:rPr>
      </w:pPr>
    </w:p>
    <w:p w14:paraId="13ECB07C" w14:textId="77777777" w:rsidR="00AD69E8" w:rsidRPr="00412CA4" w:rsidRDefault="008E4A8B" w:rsidP="00AD69E8">
      <w:pPr>
        <w:pStyle w:val="ListParagraph"/>
        <w:numPr>
          <w:ilvl w:val="0"/>
          <w:numId w:val="75"/>
        </w:numPr>
        <w:jc w:val="both"/>
        <w:rPr>
          <w:szCs w:val="22"/>
        </w:rPr>
      </w:pPr>
      <w:r w:rsidRPr="00412CA4">
        <w:rPr>
          <w:szCs w:val="22"/>
        </w:rPr>
        <w:t>UGOVARATELJ m</w:t>
      </w:r>
      <w:r w:rsidR="00F43381" w:rsidRPr="00412CA4">
        <w:rPr>
          <w:szCs w:val="22"/>
        </w:rPr>
        <w:t xml:space="preserve">ora osigurati dokaze o svojstvima ugrađenih građevnih proizvoda u odnosu na njihove bitne značajke, dokaze o sukladnosti ugrađene opreme i/ili postrojenja, isprave o sukladnosti određenih dijelova građevine s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Zakonom o gradnji, </w:t>
      </w:r>
      <w:r w:rsidR="00F43381" w:rsidRPr="00412CA4">
        <w:rPr>
          <w:bCs/>
          <w:iCs/>
          <w:szCs w:val="22"/>
        </w:rPr>
        <w:t xml:space="preserve">Zakonom o građevnim proizvodima, Tehničkim propisima o građevnim proizvodima </w:t>
      </w:r>
      <w:r w:rsidR="00F43381" w:rsidRPr="00412CA4">
        <w:rPr>
          <w:szCs w:val="22"/>
        </w:rPr>
        <w:t>ili projektom.</w:t>
      </w:r>
    </w:p>
    <w:p w14:paraId="7A3B45EE" w14:textId="77777777" w:rsidR="00AD69E8" w:rsidRPr="00412CA4" w:rsidRDefault="00AD69E8" w:rsidP="00AD69E8">
      <w:pPr>
        <w:pStyle w:val="ListParagraph"/>
        <w:rPr>
          <w:szCs w:val="22"/>
        </w:rPr>
      </w:pPr>
    </w:p>
    <w:p w14:paraId="303DDE7D" w14:textId="320AA7FC" w:rsidR="00AD69E8" w:rsidRPr="00412CA4" w:rsidRDefault="00F43381" w:rsidP="00AD69E8">
      <w:pPr>
        <w:pStyle w:val="ListParagraph"/>
        <w:numPr>
          <w:ilvl w:val="0"/>
          <w:numId w:val="75"/>
        </w:numPr>
        <w:jc w:val="both"/>
        <w:rPr>
          <w:szCs w:val="22"/>
        </w:rPr>
      </w:pPr>
      <w:r w:rsidRPr="00412CA4">
        <w:rPr>
          <w:szCs w:val="22"/>
        </w:rPr>
        <w:t xml:space="preserve">Građevnim otpadom nastalim tijekom građenja na gradilištu, mora gospodariti, </w:t>
      </w:r>
      <w:proofErr w:type="spellStart"/>
      <w:r w:rsidRPr="00412CA4">
        <w:rPr>
          <w:szCs w:val="22"/>
        </w:rPr>
        <w:t>oporabiti</w:t>
      </w:r>
      <w:proofErr w:type="spellEnd"/>
      <w:r w:rsidRPr="00412CA4">
        <w:rPr>
          <w:szCs w:val="22"/>
        </w:rPr>
        <w:t xml:space="preserve"> i/ili zbrinuti građevni otpad nastao tijekom građenja na gradilištu, sukladno Zakonu o održivom gospodarenju otpadom („Narodne novine“ broj</w:t>
      </w:r>
      <w:r w:rsidR="00193076" w:rsidRPr="00412CA4">
        <w:rPr>
          <w:rStyle w:val="Hyperlink"/>
          <w:bCs/>
          <w:color w:val="auto"/>
          <w:szCs w:val="22"/>
          <w:u w:val="none"/>
        </w:rPr>
        <w:t xml:space="preserve"> 94/13, 73/17, 14/19 i 98/19</w:t>
      </w:r>
      <w:r w:rsidRPr="00412CA4">
        <w:rPr>
          <w:szCs w:val="22"/>
        </w:rPr>
        <w:t xml:space="preserve">) i Pravilnikom o gospodarenju otpadom („Narodne novine“ </w:t>
      </w:r>
      <w:r w:rsidR="008B76BB" w:rsidRPr="00412CA4">
        <w:rPr>
          <w:szCs w:val="22"/>
        </w:rPr>
        <w:t xml:space="preserve"> </w:t>
      </w:r>
      <w:r w:rsidRPr="00412CA4">
        <w:rPr>
          <w:szCs w:val="22"/>
        </w:rPr>
        <w:t>broj</w:t>
      </w:r>
      <w:r w:rsidR="008B76BB" w:rsidRPr="00412CA4">
        <w:rPr>
          <w:szCs w:val="22"/>
        </w:rPr>
        <w:t>106/22 i 138/24</w:t>
      </w:r>
      <w:r w:rsidRPr="00412CA4">
        <w:rPr>
          <w:szCs w:val="22"/>
        </w:rPr>
        <w:t xml:space="preserve">). </w:t>
      </w:r>
    </w:p>
    <w:p w14:paraId="508D2D16" w14:textId="77777777" w:rsidR="00AD69E8" w:rsidRPr="00412CA4" w:rsidRDefault="00AD69E8" w:rsidP="00AD69E8">
      <w:pPr>
        <w:pStyle w:val="ListParagraph"/>
        <w:rPr>
          <w:szCs w:val="22"/>
        </w:rPr>
      </w:pPr>
    </w:p>
    <w:p w14:paraId="2DBB4F7C" w14:textId="1E6F4C33" w:rsidR="00AD69E8" w:rsidRPr="00412CA4" w:rsidRDefault="00F43381" w:rsidP="00D8496C">
      <w:pPr>
        <w:pStyle w:val="ListParagraph"/>
        <w:numPr>
          <w:ilvl w:val="0"/>
          <w:numId w:val="75"/>
        </w:numPr>
        <w:jc w:val="both"/>
        <w:rPr>
          <w:szCs w:val="22"/>
        </w:rPr>
      </w:pPr>
      <w:r w:rsidRPr="00412CA4">
        <w:rPr>
          <w:szCs w:val="22"/>
        </w:rPr>
        <w:t>UGOVARATELJ tijekom izvršenja ovoga ugovora mora</w:t>
      </w:r>
      <w:r w:rsidRPr="00412CA4">
        <w:rPr>
          <w:b/>
          <w:szCs w:val="22"/>
        </w:rPr>
        <w:t xml:space="preserve"> </w:t>
      </w:r>
      <w:r w:rsidRPr="00412CA4">
        <w:rPr>
          <w:szCs w:val="22"/>
        </w:rPr>
        <w:t xml:space="preserve">ispunjavati uvjete propisane člancima 24. – 30. Zakona o poslovima i djelatnostima prostornog uređenja i gradnje („Narodne novine“ broj </w:t>
      </w:r>
      <w:r w:rsidR="008B76BB" w:rsidRPr="00412CA4">
        <w:rPr>
          <w:szCs w:val="22"/>
        </w:rPr>
        <w:t xml:space="preserve">78/15, 118/18 i 110/19) </w:t>
      </w:r>
      <w:r w:rsidRPr="00412CA4">
        <w:rPr>
          <w:iCs/>
          <w:szCs w:val="22"/>
          <w:shd w:val="clear" w:color="auto" w:fill="FFFFFF"/>
        </w:rPr>
        <w:t xml:space="preserve">te </w:t>
      </w:r>
      <w:r w:rsidRPr="00412CA4">
        <w:rPr>
          <w:szCs w:val="22"/>
          <w:shd w:val="clear" w:color="auto" w:fill="FFFFFF"/>
        </w:rPr>
        <w:t xml:space="preserve">člankom 78. </w:t>
      </w:r>
      <w:r w:rsidRPr="00412CA4">
        <w:rPr>
          <w:szCs w:val="22"/>
        </w:rPr>
        <w:t>Zakona o zaštiti na radu</w:t>
      </w:r>
      <w:r w:rsidR="00D8496C" w:rsidRPr="00412CA4">
        <w:rPr>
          <w:rFonts w:asciiTheme="minorHAnsi" w:eastAsiaTheme="minorEastAsia" w:hAnsi="Calibri" w:cstheme="minorBidi"/>
          <w:i/>
          <w:iCs/>
          <w:kern w:val="24"/>
          <w:sz w:val="48"/>
          <w:szCs w:val="48"/>
        </w:rPr>
        <w:t xml:space="preserve"> </w:t>
      </w:r>
      <w:r w:rsidR="00D8496C" w:rsidRPr="00412CA4">
        <w:rPr>
          <w:szCs w:val="22"/>
        </w:rPr>
        <w:t>(„Narodne novine” broj 71/14,118/14 ,154/14, 94/18 i 96/18)</w:t>
      </w:r>
    </w:p>
    <w:p w14:paraId="05E51959" w14:textId="77777777" w:rsidR="00AD69E8" w:rsidRPr="00412CA4" w:rsidRDefault="00AD69E8" w:rsidP="00AD69E8">
      <w:pPr>
        <w:pStyle w:val="ListParagraph"/>
        <w:rPr>
          <w:szCs w:val="22"/>
        </w:rPr>
      </w:pPr>
    </w:p>
    <w:p w14:paraId="3EA393E5" w14:textId="77777777" w:rsidR="00AD69E8" w:rsidRPr="00412CA4" w:rsidRDefault="00F43381" w:rsidP="00AD69E8">
      <w:pPr>
        <w:pStyle w:val="ListParagraph"/>
        <w:numPr>
          <w:ilvl w:val="0"/>
          <w:numId w:val="75"/>
        </w:numPr>
        <w:jc w:val="both"/>
        <w:rPr>
          <w:szCs w:val="22"/>
        </w:rPr>
      </w:pPr>
      <w:r w:rsidRPr="00412CA4">
        <w:rPr>
          <w:szCs w:val="22"/>
        </w:rPr>
        <w:lastRenderedPageBreak/>
        <w:t>Ukoliko je UGOVARATELJ strana pravna ili strana fizička osoba obrtnik, mora voditi brigu da tijekom izvršenja ovoga Ugovora na odgovarajući način ispunjavati uvjete propisane člankom 59. te člancima 69- 73. Zakona o poslovima i djelatnostima prostornog uređenja i gradnje te člankom 78. Zakona o zaštiti na radu.</w:t>
      </w:r>
    </w:p>
    <w:p w14:paraId="246D861E" w14:textId="77777777" w:rsidR="00AD69E8" w:rsidRPr="00412CA4" w:rsidRDefault="00AD69E8" w:rsidP="00AD69E8">
      <w:pPr>
        <w:pStyle w:val="ListParagraph"/>
        <w:rPr>
          <w:szCs w:val="22"/>
        </w:rPr>
      </w:pPr>
    </w:p>
    <w:p w14:paraId="7065E073" w14:textId="77777777" w:rsidR="00AD69E8" w:rsidRPr="00412CA4" w:rsidRDefault="00F43381" w:rsidP="00AD69E8">
      <w:pPr>
        <w:pStyle w:val="ListParagraph"/>
        <w:numPr>
          <w:ilvl w:val="0"/>
          <w:numId w:val="75"/>
        </w:numPr>
        <w:jc w:val="both"/>
        <w:rPr>
          <w:szCs w:val="22"/>
        </w:rPr>
      </w:pPr>
      <w:r w:rsidRPr="00412CA4">
        <w:rPr>
          <w:szCs w:val="22"/>
        </w:rPr>
        <w:t>Odgovornost je UGOVARATELJA da tijekom trajanja ugovora kontinuirano osigurava pravne pretpostavke za obavljanje djelatnosti.</w:t>
      </w:r>
    </w:p>
    <w:p w14:paraId="0F608428" w14:textId="77777777" w:rsidR="00AD69E8" w:rsidRPr="00412CA4" w:rsidRDefault="00AD69E8" w:rsidP="00AD69E8">
      <w:pPr>
        <w:pStyle w:val="ListParagraph"/>
        <w:rPr>
          <w:szCs w:val="22"/>
        </w:rPr>
      </w:pPr>
    </w:p>
    <w:p w14:paraId="2A0D45D7" w14:textId="77777777" w:rsidR="00AD69E8" w:rsidRPr="00412CA4" w:rsidRDefault="00F43381" w:rsidP="00AD69E8">
      <w:pPr>
        <w:pStyle w:val="ListParagraph"/>
        <w:numPr>
          <w:ilvl w:val="0"/>
          <w:numId w:val="75"/>
        </w:numPr>
        <w:jc w:val="both"/>
        <w:rPr>
          <w:szCs w:val="22"/>
        </w:rPr>
      </w:pPr>
      <w:r w:rsidRPr="00412CA4">
        <w:rPr>
          <w:szCs w:val="22"/>
        </w:rPr>
        <w:t xml:space="preserve">U slučaju da se </w:t>
      </w:r>
      <w:r w:rsidR="00B14C0B" w:rsidRPr="00412CA4">
        <w:rPr>
          <w:szCs w:val="22"/>
        </w:rPr>
        <w:t>prilikom primopredaje</w:t>
      </w:r>
      <w:r w:rsidRPr="00412CA4">
        <w:rPr>
          <w:szCs w:val="22"/>
        </w:rPr>
        <w:t xml:space="preserve"> utvrde nedostaci, UGOVARATELJ se obvezuje, uz suradnju s nadzornim inženjerom, iste otkloniti te o tome dostaviti pisano izvješće, odnosno dokaze NARUČITELJU.</w:t>
      </w:r>
    </w:p>
    <w:p w14:paraId="1A7F0997" w14:textId="77777777" w:rsidR="00696795" w:rsidRPr="00412CA4" w:rsidRDefault="00696795" w:rsidP="00696795">
      <w:pPr>
        <w:pStyle w:val="ListParagraph"/>
        <w:rPr>
          <w:szCs w:val="22"/>
        </w:rPr>
      </w:pPr>
    </w:p>
    <w:p w14:paraId="1B17052F" w14:textId="77777777" w:rsidR="00696795" w:rsidRPr="00412CA4" w:rsidRDefault="00696795" w:rsidP="00696795">
      <w:pPr>
        <w:pStyle w:val="ListParagraph"/>
        <w:numPr>
          <w:ilvl w:val="0"/>
          <w:numId w:val="75"/>
        </w:numPr>
        <w:jc w:val="both"/>
        <w:rPr>
          <w:szCs w:val="22"/>
          <w:highlight w:val="yellow"/>
        </w:rPr>
      </w:pPr>
      <w:r w:rsidRPr="00412CA4">
        <w:rPr>
          <w:szCs w:val="22"/>
          <w:highlight w:val="yellow"/>
        </w:rPr>
        <w:t>Sukladno članku 3. stavak 1. Pravilnika o tehničkom pregledu građevine („Narodne novine“ broj 46/18. i 98/19.), UGOVARATELJ je u obvezi prisustvovati tehničkom pregledu građevine i omogućiti uvid u svu potrebnu dokumentaciju.</w:t>
      </w:r>
    </w:p>
    <w:p w14:paraId="5D2EAE32" w14:textId="77777777" w:rsidR="00696795" w:rsidRPr="00412CA4" w:rsidRDefault="00696795" w:rsidP="00696795">
      <w:pPr>
        <w:pStyle w:val="ListParagraph"/>
        <w:ind w:left="720"/>
        <w:jc w:val="both"/>
        <w:rPr>
          <w:szCs w:val="22"/>
          <w:highlight w:val="yellow"/>
        </w:rPr>
      </w:pPr>
    </w:p>
    <w:p w14:paraId="6C79DF79" w14:textId="210F0A0F" w:rsidR="00696795" w:rsidRPr="00412CA4" w:rsidRDefault="00696795" w:rsidP="00696795">
      <w:pPr>
        <w:pStyle w:val="ListParagraph"/>
        <w:numPr>
          <w:ilvl w:val="0"/>
          <w:numId w:val="75"/>
        </w:numPr>
        <w:jc w:val="both"/>
        <w:rPr>
          <w:szCs w:val="22"/>
          <w:highlight w:val="yellow"/>
        </w:rPr>
      </w:pPr>
      <w:r w:rsidRPr="00412CA4">
        <w:rPr>
          <w:szCs w:val="22"/>
          <w:highlight w:val="yellow"/>
        </w:rPr>
        <w:t>U slučaju da se na tehničkom pregledu utvrde nedostaci, UGOVARATELJ se obvezuje, uz suradnju s nadzornim inženjerom, iste otkloniti te o tome dostaviti pisano izvješće, odnosno dokaze NARUČITELJU.</w:t>
      </w:r>
    </w:p>
    <w:p w14:paraId="5A3D05A5" w14:textId="77777777" w:rsidR="00AD69E8" w:rsidRPr="00412CA4" w:rsidRDefault="00AD69E8" w:rsidP="00AD69E8">
      <w:pPr>
        <w:pStyle w:val="ListParagraph"/>
        <w:rPr>
          <w:szCs w:val="22"/>
          <w:shd w:val="clear" w:color="auto" w:fill="FFFFFF"/>
        </w:rPr>
      </w:pPr>
    </w:p>
    <w:p w14:paraId="36B52C1C" w14:textId="77777777" w:rsidR="00AD69E8" w:rsidRPr="00412CA4" w:rsidRDefault="00F43381" w:rsidP="007100CF">
      <w:pPr>
        <w:pStyle w:val="ListParagraph"/>
        <w:numPr>
          <w:ilvl w:val="0"/>
          <w:numId w:val="75"/>
        </w:numPr>
        <w:jc w:val="both"/>
        <w:rPr>
          <w:szCs w:val="22"/>
        </w:rPr>
      </w:pPr>
      <w:r w:rsidRPr="00412CA4">
        <w:rPr>
          <w:szCs w:val="22"/>
          <w:shd w:val="clear" w:color="auto" w:fill="FFFFFF"/>
        </w:rPr>
        <w:t>Nakon završetka izvođenja radova, a najkasnije do</w:t>
      </w:r>
      <w:r w:rsidR="00B14C0B" w:rsidRPr="00412CA4">
        <w:rPr>
          <w:szCs w:val="22"/>
          <w:shd w:val="clear" w:color="auto" w:fill="FFFFFF"/>
        </w:rPr>
        <w:t xml:space="preserve"> primopredaje</w:t>
      </w:r>
      <w:r w:rsidRPr="00412CA4">
        <w:rPr>
          <w:szCs w:val="22"/>
          <w:shd w:val="clear" w:color="auto" w:fill="FFFFFF"/>
        </w:rPr>
        <w:t>, Sukladno</w:t>
      </w:r>
      <w:r w:rsidRPr="00412CA4">
        <w:rPr>
          <w:bCs/>
          <w:iCs/>
          <w:szCs w:val="22"/>
        </w:rPr>
        <w:t xml:space="preserve"> Pravilniku o sadržaju pisane Izjave izvođača o izvedenim radovima i uvjetima održavanja građevine</w:t>
      </w:r>
      <w:r w:rsidRPr="00412CA4">
        <w:rPr>
          <w:szCs w:val="22"/>
        </w:rPr>
        <w:t xml:space="preserve"> </w:t>
      </w:r>
      <w:r w:rsidRPr="00412CA4">
        <w:rPr>
          <w:iCs/>
          <w:szCs w:val="22"/>
        </w:rPr>
        <w:t xml:space="preserve">(„Narodne novine“ broj 43/14.), UGOVARATELJ je u obvezi NARUČITELJU dostaviti </w:t>
      </w:r>
      <w:r w:rsidRPr="00412CA4">
        <w:rPr>
          <w:szCs w:val="22"/>
          <w:shd w:val="clear" w:color="auto" w:fill="FFFFFF"/>
        </w:rPr>
        <w:t>pisanu izjavu izvođača o izvedenim radovima i uvjetima održavanja građevine s propisanim prilozima.</w:t>
      </w:r>
    </w:p>
    <w:p w14:paraId="5F69F308" w14:textId="77777777" w:rsidR="00AD69E8" w:rsidRPr="00412CA4" w:rsidRDefault="00AD69E8" w:rsidP="00AD69E8">
      <w:pPr>
        <w:pStyle w:val="ListParagraph"/>
        <w:rPr>
          <w:szCs w:val="22"/>
        </w:rPr>
      </w:pPr>
    </w:p>
    <w:p w14:paraId="4AA19147" w14:textId="62D4028A" w:rsidR="007100CF" w:rsidRPr="00412CA4" w:rsidRDefault="007100CF" w:rsidP="007100CF">
      <w:pPr>
        <w:pStyle w:val="ListParagraph"/>
        <w:numPr>
          <w:ilvl w:val="0"/>
          <w:numId w:val="75"/>
        </w:numPr>
        <w:jc w:val="both"/>
        <w:rPr>
          <w:szCs w:val="22"/>
        </w:rPr>
      </w:pPr>
      <w:r w:rsidRPr="00412CA4">
        <w:rPr>
          <w:szCs w:val="22"/>
        </w:rPr>
        <w:t xml:space="preserve">Prije potpisivanja ovog Ugovora, </w:t>
      </w:r>
      <w:r w:rsidR="00AD69E8" w:rsidRPr="00412CA4">
        <w:rPr>
          <w:szCs w:val="22"/>
        </w:rPr>
        <w:t xml:space="preserve">UGOVARATELJ </w:t>
      </w:r>
      <w:r w:rsidRPr="00412CA4">
        <w:rPr>
          <w:szCs w:val="22"/>
        </w:rPr>
        <w:t>je naručitelju dostavio dokaze kojim dokazuje ispunjavanje uvjeta i zahtjeva koji moraju biti ispunjeni sukladno posebnim propisima ili stručnim pravilima te Izvadak iz Registra stvarnih vlasnika (</w:t>
      </w:r>
      <w:r w:rsidRPr="00412CA4">
        <w:rPr>
          <w:i/>
          <w:iCs/>
          <w:szCs w:val="22"/>
        </w:rPr>
        <w:t xml:space="preserve">ova se odredba na odgovarajući način primjenjuje na članove zajednice ponuditelja i </w:t>
      </w:r>
      <w:proofErr w:type="spellStart"/>
      <w:r w:rsidRPr="00412CA4">
        <w:rPr>
          <w:i/>
          <w:iCs/>
          <w:szCs w:val="22"/>
        </w:rPr>
        <w:t>podugovaratelje</w:t>
      </w:r>
      <w:proofErr w:type="spellEnd"/>
      <w:r w:rsidRPr="00412CA4">
        <w:rPr>
          <w:szCs w:val="22"/>
        </w:rPr>
        <w:t>).</w:t>
      </w:r>
    </w:p>
    <w:p w14:paraId="0145B2B2" w14:textId="77777777" w:rsidR="00371136" w:rsidRPr="00412CA4" w:rsidRDefault="00371136" w:rsidP="0076106B">
      <w:pPr>
        <w:jc w:val="both"/>
        <w:rPr>
          <w:szCs w:val="22"/>
        </w:rPr>
      </w:pPr>
    </w:p>
    <w:p w14:paraId="158D92CE" w14:textId="77777777" w:rsidR="00F43381" w:rsidRPr="00412CA4" w:rsidRDefault="00F43381" w:rsidP="00F43381">
      <w:pPr>
        <w:suppressAutoHyphens/>
        <w:jc w:val="both"/>
        <w:rPr>
          <w:szCs w:val="22"/>
          <w:lang w:eastAsia="ar-SA"/>
        </w:rPr>
      </w:pPr>
    </w:p>
    <w:p w14:paraId="73459963" w14:textId="77777777" w:rsidR="00F43381" w:rsidRPr="00412CA4" w:rsidRDefault="00F43381" w:rsidP="00F43381">
      <w:pPr>
        <w:rPr>
          <w:b/>
          <w:bCs/>
          <w:szCs w:val="22"/>
        </w:rPr>
      </w:pPr>
      <w:r w:rsidRPr="00412CA4">
        <w:rPr>
          <w:b/>
          <w:bCs/>
          <w:szCs w:val="22"/>
        </w:rPr>
        <w:t>VI. UVOĐENJE U POSAO</w:t>
      </w:r>
    </w:p>
    <w:p w14:paraId="501A5FC7" w14:textId="77777777" w:rsidR="00F43381" w:rsidRPr="00412CA4" w:rsidRDefault="00F43381" w:rsidP="00F43381">
      <w:pPr>
        <w:rPr>
          <w:b/>
          <w:bCs/>
          <w:szCs w:val="22"/>
        </w:rPr>
      </w:pPr>
    </w:p>
    <w:p w14:paraId="1ED93607" w14:textId="22A361AA" w:rsidR="00F43381" w:rsidRPr="00412CA4" w:rsidRDefault="00F43381" w:rsidP="00F43381">
      <w:pPr>
        <w:jc w:val="center"/>
        <w:rPr>
          <w:b/>
          <w:szCs w:val="22"/>
        </w:rPr>
      </w:pPr>
      <w:r w:rsidRPr="00412CA4">
        <w:rPr>
          <w:b/>
          <w:szCs w:val="22"/>
        </w:rPr>
        <w:t xml:space="preserve">Članak </w:t>
      </w:r>
      <w:r w:rsidR="00AD69E8" w:rsidRPr="00412CA4">
        <w:rPr>
          <w:b/>
          <w:szCs w:val="22"/>
        </w:rPr>
        <w:t>6</w:t>
      </w:r>
      <w:r w:rsidRPr="00412CA4">
        <w:rPr>
          <w:b/>
          <w:szCs w:val="22"/>
        </w:rPr>
        <w:t>.</w:t>
      </w:r>
    </w:p>
    <w:p w14:paraId="0DFA7121" w14:textId="77777777" w:rsidR="00F43381" w:rsidRPr="00412CA4" w:rsidRDefault="00F43381" w:rsidP="00F43381">
      <w:pPr>
        <w:jc w:val="both"/>
        <w:rPr>
          <w:b/>
          <w:szCs w:val="22"/>
        </w:rPr>
      </w:pPr>
    </w:p>
    <w:p w14:paraId="2A4F8A7B" w14:textId="157E0BE2" w:rsidR="00AD69E8" w:rsidRPr="00412CA4" w:rsidRDefault="00F43381" w:rsidP="00AD69E8">
      <w:pPr>
        <w:pStyle w:val="CommentText"/>
        <w:numPr>
          <w:ilvl w:val="0"/>
          <w:numId w:val="76"/>
        </w:numPr>
        <w:jc w:val="both"/>
        <w:rPr>
          <w:sz w:val="22"/>
          <w:szCs w:val="22"/>
        </w:rPr>
      </w:pPr>
      <w:r w:rsidRPr="00412CA4">
        <w:rPr>
          <w:sz w:val="22"/>
          <w:szCs w:val="22"/>
        </w:rPr>
        <w:t xml:space="preserve">NARUČITELJ će UGOVARATELJA uvesti u posao u roku ne kraćem od </w:t>
      </w:r>
      <w:r w:rsidR="00F61527" w:rsidRPr="00412CA4">
        <w:rPr>
          <w:sz w:val="22"/>
          <w:szCs w:val="22"/>
        </w:rPr>
        <w:t>p</w:t>
      </w:r>
      <w:r w:rsidRPr="00412CA4">
        <w:rPr>
          <w:sz w:val="22"/>
          <w:szCs w:val="22"/>
        </w:rPr>
        <w:t>et kalendarskih dana, odnosno nakon dana kada UGOVARATELJ dostavi jamstvo iz članka 2</w:t>
      </w:r>
      <w:r w:rsidR="00371136" w:rsidRPr="00412CA4">
        <w:rPr>
          <w:sz w:val="22"/>
          <w:szCs w:val="22"/>
        </w:rPr>
        <w:t>0</w:t>
      </w:r>
      <w:r w:rsidRPr="00412CA4">
        <w:rPr>
          <w:sz w:val="22"/>
          <w:szCs w:val="22"/>
        </w:rPr>
        <w:t>. ovoga Ugovora, a ne dužem od 1</w:t>
      </w:r>
      <w:r w:rsidR="00F61527" w:rsidRPr="00412CA4">
        <w:rPr>
          <w:sz w:val="22"/>
          <w:szCs w:val="22"/>
        </w:rPr>
        <w:t>0</w:t>
      </w:r>
      <w:r w:rsidR="00371136" w:rsidRPr="00412CA4">
        <w:rPr>
          <w:sz w:val="22"/>
          <w:szCs w:val="22"/>
        </w:rPr>
        <w:t xml:space="preserve"> (deset)</w:t>
      </w:r>
      <w:r w:rsidRPr="00412CA4">
        <w:rPr>
          <w:sz w:val="22"/>
          <w:szCs w:val="22"/>
        </w:rPr>
        <w:t xml:space="preserve"> kalendarskih dana od dana obostranog potpisa Ugovora. NARUČITELJ će odrediti točan datum uvođenja u posao i pisanim putem obavijestiti UGOVARATELJA.</w:t>
      </w:r>
    </w:p>
    <w:p w14:paraId="7F8F3EDA" w14:textId="77777777" w:rsidR="00AD69E8" w:rsidRPr="00412CA4" w:rsidRDefault="00AD69E8" w:rsidP="00AD69E8">
      <w:pPr>
        <w:pStyle w:val="CommentText"/>
        <w:ind w:left="720"/>
        <w:jc w:val="both"/>
        <w:rPr>
          <w:sz w:val="22"/>
          <w:szCs w:val="22"/>
        </w:rPr>
      </w:pPr>
    </w:p>
    <w:p w14:paraId="4093366B" w14:textId="77777777" w:rsidR="00AD69E8" w:rsidRPr="00412CA4" w:rsidRDefault="00F43381" w:rsidP="00AD69E8">
      <w:pPr>
        <w:pStyle w:val="CommentText"/>
        <w:numPr>
          <w:ilvl w:val="0"/>
          <w:numId w:val="76"/>
        </w:numPr>
        <w:jc w:val="both"/>
        <w:rPr>
          <w:sz w:val="22"/>
          <w:szCs w:val="22"/>
        </w:rPr>
      </w:pPr>
      <w:r w:rsidRPr="00412CA4">
        <w:rPr>
          <w:bCs/>
          <w:iCs/>
          <w:sz w:val="22"/>
          <w:szCs w:val="22"/>
        </w:rPr>
        <w:t xml:space="preserve">Pod uvođenjem UGOVARATELJA u posao podrazumijeva se ispunjenje onih obveza NARUČITELJA bez čijega prethodnog ispunjenja faktički nije moguće ili pravno nije dopušteno započinjanje radova. </w:t>
      </w:r>
    </w:p>
    <w:p w14:paraId="6A9B7133" w14:textId="77777777" w:rsidR="00AD69E8" w:rsidRPr="00412CA4" w:rsidRDefault="00AD69E8" w:rsidP="00AD69E8">
      <w:pPr>
        <w:pStyle w:val="ListParagraph"/>
        <w:rPr>
          <w:bCs/>
          <w:iCs/>
          <w:szCs w:val="22"/>
        </w:rPr>
      </w:pPr>
    </w:p>
    <w:p w14:paraId="61C7CB8D" w14:textId="4D905A6C" w:rsidR="00AD69E8" w:rsidRPr="00412CA4" w:rsidRDefault="00F43381" w:rsidP="001C0B5E">
      <w:pPr>
        <w:pStyle w:val="ListParagraph"/>
        <w:numPr>
          <w:ilvl w:val="0"/>
          <w:numId w:val="88"/>
        </w:numPr>
        <w:suppressAutoHyphens/>
        <w:jc w:val="both"/>
        <w:rPr>
          <w:szCs w:val="22"/>
          <w:lang w:eastAsia="ar-SA"/>
        </w:rPr>
      </w:pPr>
      <w:r w:rsidRPr="00412CA4">
        <w:rPr>
          <w:bCs/>
          <w:iCs/>
          <w:szCs w:val="22"/>
        </w:rPr>
        <w:t>Uvođenje UGOVARATELJA u posao obuhvaća predaju gradilišta</w:t>
      </w:r>
      <w:r w:rsidR="00AA3167" w:rsidRPr="00412CA4">
        <w:rPr>
          <w:bCs/>
          <w:iCs/>
          <w:szCs w:val="22"/>
        </w:rPr>
        <w:t xml:space="preserve"> i </w:t>
      </w:r>
      <w:r w:rsidRPr="00412CA4">
        <w:rPr>
          <w:bCs/>
          <w:iCs/>
          <w:szCs w:val="22"/>
        </w:rPr>
        <w:t xml:space="preserve">predaju UGOVARATELJU projektne dokumentacije iz članka </w:t>
      </w:r>
      <w:r w:rsidR="00AD69E8" w:rsidRPr="00412CA4">
        <w:rPr>
          <w:bCs/>
          <w:iCs/>
          <w:szCs w:val="22"/>
        </w:rPr>
        <w:t>1</w:t>
      </w:r>
      <w:r w:rsidRPr="00412CA4">
        <w:rPr>
          <w:bCs/>
          <w:iCs/>
          <w:szCs w:val="22"/>
        </w:rPr>
        <w:t xml:space="preserve">. </w:t>
      </w:r>
      <w:r w:rsidR="00AD69E8" w:rsidRPr="00412CA4">
        <w:rPr>
          <w:bCs/>
          <w:iCs/>
          <w:szCs w:val="22"/>
        </w:rPr>
        <w:t xml:space="preserve">stavka 3. </w:t>
      </w:r>
      <w:r w:rsidRPr="00412CA4">
        <w:rPr>
          <w:bCs/>
          <w:iCs/>
          <w:szCs w:val="22"/>
        </w:rPr>
        <w:t>ovoga Ugovora</w:t>
      </w:r>
      <w:r w:rsidR="001C0B5E" w:rsidRPr="00412CA4">
        <w:rPr>
          <w:bCs/>
          <w:iCs/>
          <w:szCs w:val="22"/>
        </w:rPr>
        <w:t xml:space="preserve"> i </w:t>
      </w:r>
      <w:r w:rsidR="001C0B5E" w:rsidRPr="00412CA4">
        <w:rPr>
          <w:szCs w:val="22"/>
          <w:lang w:eastAsia="ar-SA"/>
        </w:rPr>
        <w:t xml:space="preserve">presliku ugovora o obavljanju stručnog nadzora. </w:t>
      </w:r>
    </w:p>
    <w:p w14:paraId="48D8DE07" w14:textId="77777777" w:rsidR="00AD69E8" w:rsidRPr="00412CA4" w:rsidRDefault="00AD69E8" w:rsidP="00AD69E8">
      <w:pPr>
        <w:pStyle w:val="ListParagraph"/>
        <w:rPr>
          <w:bCs/>
          <w:iCs/>
          <w:szCs w:val="22"/>
        </w:rPr>
      </w:pPr>
    </w:p>
    <w:p w14:paraId="51F238FA" w14:textId="72E2A6C5" w:rsidR="00F43381" w:rsidRPr="00412CA4" w:rsidRDefault="00AA3167" w:rsidP="00371136">
      <w:pPr>
        <w:pStyle w:val="CommentText"/>
        <w:numPr>
          <w:ilvl w:val="0"/>
          <w:numId w:val="76"/>
        </w:numPr>
        <w:jc w:val="both"/>
        <w:rPr>
          <w:sz w:val="22"/>
          <w:szCs w:val="22"/>
        </w:rPr>
      </w:pPr>
      <w:r w:rsidRPr="00412CA4">
        <w:rPr>
          <w:bCs/>
          <w:iCs/>
          <w:sz w:val="22"/>
          <w:szCs w:val="22"/>
        </w:rPr>
        <w:t xml:space="preserve">Ukoliko </w:t>
      </w:r>
      <w:r w:rsidR="00F43381" w:rsidRPr="00412CA4">
        <w:rPr>
          <w:bCs/>
          <w:iCs/>
          <w:sz w:val="22"/>
          <w:szCs w:val="22"/>
        </w:rPr>
        <w:t xml:space="preserve">nije drukčije ugovoreno, NARUČITELJ mora UGOVARATELJU dati na korištenje ili </w:t>
      </w:r>
      <w:proofErr w:type="spellStart"/>
      <w:r w:rsidR="00F43381" w:rsidRPr="00412CA4">
        <w:rPr>
          <w:bCs/>
          <w:iCs/>
          <w:sz w:val="22"/>
          <w:szCs w:val="22"/>
        </w:rPr>
        <w:t>sukorištenje</w:t>
      </w:r>
      <w:proofErr w:type="spellEnd"/>
      <w:r w:rsidR="00F43381" w:rsidRPr="00412CA4">
        <w:rPr>
          <w:bCs/>
          <w:iCs/>
          <w:sz w:val="22"/>
          <w:szCs w:val="22"/>
        </w:rPr>
        <w:t xml:space="preserve"> bez naknade: </w:t>
      </w:r>
    </w:p>
    <w:p w14:paraId="2CBD67BF" w14:textId="77777777" w:rsidR="00AD69E8" w:rsidRPr="00412CA4" w:rsidRDefault="00F43381" w:rsidP="00F43381">
      <w:pPr>
        <w:pStyle w:val="ListParagraph"/>
        <w:numPr>
          <w:ilvl w:val="0"/>
          <w:numId w:val="77"/>
        </w:numPr>
        <w:jc w:val="both"/>
        <w:rPr>
          <w:bCs/>
          <w:iCs/>
          <w:szCs w:val="22"/>
        </w:rPr>
      </w:pPr>
      <w:r w:rsidRPr="00412CA4">
        <w:rPr>
          <w:bCs/>
          <w:iCs/>
          <w:szCs w:val="22"/>
        </w:rPr>
        <w:lastRenderedPageBreak/>
        <w:t xml:space="preserve">potrebni radni prostor na gradilištu, </w:t>
      </w:r>
    </w:p>
    <w:p w14:paraId="059B4C7C" w14:textId="77777777" w:rsidR="00AD69E8" w:rsidRPr="00412CA4" w:rsidRDefault="00F43381" w:rsidP="00F43381">
      <w:pPr>
        <w:pStyle w:val="ListParagraph"/>
        <w:numPr>
          <w:ilvl w:val="0"/>
          <w:numId w:val="77"/>
        </w:numPr>
        <w:jc w:val="both"/>
        <w:rPr>
          <w:bCs/>
          <w:iCs/>
          <w:szCs w:val="22"/>
        </w:rPr>
      </w:pPr>
      <w:r w:rsidRPr="00412CA4">
        <w:rPr>
          <w:bCs/>
          <w:iCs/>
          <w:szCs w:val="22"/>
        </w:rPr>
        <w:t xml:space="preserve">postojeće pristupne puteve i </w:t>
      </w:r>
    </w:p>
    <w:p w14:paraId="6FE1E99C" w14:textId="3B8F5ACD" w:rsidR="00F43381" w:rsidRPr="00412CA4" w:rsidRDefault="00F43381" w:rsidP="00F43381">
      <w:pPr>
        <w:pStyle w:val="ListParagraph"/>
        <w:numPr>
          <w:ilvl w:val="0"/>
          <w:numId w:val="77"/>
        </w:numPr>
        <w:jc w:val="both"/>
        <w:rPr>
          <w:bCs/>
          <w:iCs/>
          <w:szCs w:val="22"/>
        </w:rPr>
      </w:pPr>
      <w:r w:rsidRPr="00412CA4">
        <w:rPr>
          <w:bCs/>
          <w:iCs/>
          <w:szCs w:val="22"/>
        </w:rPr>
        <w:t xml:space="preserve">priključke za vodu i energente. </w:t>
      </w:r>
    </w:p>
    <w:p w14:paraId="48CC0460" w14:textId="77777777" w:rsidR="00F43381" w:rsidRPr="00412CA4" w:rsidRDefault="00F43381" w:rsidP="00F43381">
      <w:pPr>
        <w:jc w:val="both"/>
        <w:rPr>
          <w:bCs/>
          <w:iCs/>
          <w:szCs w:val="22"/>
        </w:rPr>
      </w:pPr>
    </w:p>
    <w:p w14:paraId="16C2107D" w14:textId="77777777" w:rsidR="00AD69E8" w:rsidRPr="00412CA4" w:rsidRDefault="00F43381" w:rsidP="00AD69E8">
      <w:pPr>
        <w:pStyle w:val="ListParagraph"/>
        <w:numPr>
          <w:ilvl w:val="0"/>
          <w:numId w:val="76"/>
        </w:numPr>
        <w:jc w:val="both"/>
        <w:rPr>
          <w:bCs/>
          <w:iCs/>
          <w:szCs w:val="22"/>
        </w:rPr>
      </w:pPr>
      <w:r w:rsidRPr="00412CA4">
        <w:rPr>
          <w:bCs/>
          <w:iCs/>
          <w:szCs w:val="22"/>
        </w:rPr>
        <w:t>Troškove energetske potrošnje i mjernih uređaja snosi UGOVARATELJ.</w:t>
      </w:r>
    </w:p>
    <w:p w14:paraId="7A5B8DB9" w14:textId="77777777" w:rsidR="006C4D2A" w:rsidRPr="00412CA4" w:rsidRDefault="006C4D2A" w:rsidP="0076106B">
      <w:pPr>
        <w:rPr>
          <w:bCs/>
          <w:iCs/>
          <w:szCs w:val="22"/>
        </w:rPr>
      </w:pPr>
    </w:p>
    <w:p w14:paraId="0712405D" w14:textId="77777777" w:rsidR="006C4D2A" w:rsidRPr="00412CA4" w:rsidRDefault="00F43381" w:rsidP="006C4D2A">
      <w:pPr>
        <w:pStyle w:val="ListParagraph"/>
        <w:numPr>
          <w:ilvl w:val="0"/>
          <w:numId w:val="76"/>
        </w:numPr>
        <w:jc w:val="both"/>
        <w:rPr>
          <w:bCs/>
          <w:iCs/>
          <w:szCs w:val="22"/>
        </w:rPr>
      </w:pPr>
      <w:r w:rsidRPr="00412CA4">
        <w:rPr>
          <w:bCs/>
          <w:iCs/>
          <w:szCs w:val="22"/>
        </w:rPr>
        <w:t xml:space="preserve">O uvođenju UGOVARATELJA u posao sastavlja se zapisnik koji potpisuju predstavnici NARUČITELJ i  UGOVARATELJA te Nadzorni inženjer, a ta činjenica  konstatira se u Građevinskom dnevniku. </w:t>
      </w:r>
    </w:p>
    <w:p w14:paraId="623BEF9F" w14:textId="77777777" w:rsidR="006C4D2A" w:rsidRPr="00412CA4" w:rsidRDefault="006C4D2A" w:rsidP="006C4D2A">
      <w:pPr>
        <w:pStyle w:val="ListParagraph"/>
        <w:rPr>
          <w:szCs w:val="22"/>
        </w:rPr>
      </w:pPr>
    </w:p>
    <w:p w14:paraId="3478389C" w14:textId="77777777" w:rsidR="006C4D2A" w:rsidRPr="00412CA4" w:rsidRDefault="00F43381" w:rsidP="006C4D2A">
      <w:pPr>
        <w:pStyle w:val="ListParagraph"/>
        <w:numPr>
          <w:ilvl w:val="0"/>
          <w:numId w:val="76"/>
        </w:numPr>
        <w:jc w:val="both"/>
        <w:rPr>
          <w:bCs/>
          <w:iCs/>
          <w:szCs w:val="22"/>
        </w:rPr>
      </w:pPr>
      <w:r w:rsidRPr="00412CA4">
        <w:rPr>
          <w:szCs w:val="22"/>
        </w:rPr>
        <w:t>UGOVARATELJ je dužan, prije početka izvođenja radova pripremljenu dokumentaciju i objekt detaljno proučiti i NARUČITELJA upozoriti na moguće nedostatke ili nejasnoće i u svezi s tim tražiti pismene upute.</w:t>
      </w:r>
    </w:p>
    <w:p w14:paraId="03207897" w14:textId="77777777" w:rsidR="006C4D2A" w:rsidRPr="00412CA4" w:rsidRDefault="006C4D2A" w:rsidP="006C4D2A">
      <w:pPr>
        <w:pStyle w:val="ListParagraph"/>
        <w:rPr>
          <w:bCs/>
          <w:iCs/>
          <w:szCs w:val="22"/>
        </w:rPr>
      </w:pPr>
    </w:p>
    <w:p w14:paraId="310B1F57" w14:textId="6EB2F3CB" w:rsidR="00F43381" w:rsidRPr="00412CA4" w:rsidRDefault="006C4D2A" w:rsidP="006C4D2A">
      <w:pPr>
        <w:pStyle w:val="ListParagraph"/>
        <w:numPr>
          <w:ilvl w:val="0"/>
          <w:numId w:val="76"/>
        </w:numPr>
        <w:jc w:val="both"/>
        <w:rPr>
          <w:bCs/>
          <w:iCs/>
          <w:szCs w:val="22"/>
        </w:rPr>
      </w:pPr>
      <w:r w:rsidRPr="00412CA4">
        <w:rPr>
          <w:bCs/>
          <w:iCs/>
          <w:szCs w:val="22"/>
        </w:rPr>
        <w:t>Ukoliko</w:t>
      </w:r>
      <w:r w:rsidR="00F43381" w:rsidRPr="00412CA4">
        <w:rPr>
          <w:bCs/>
          <w:iCs/>
          <w:szCs w:val="22"/>
        </w:rPr>
        <w:t xml:space="preserve"> UGOVARATELJ ne prihvati zadani datum uvođenja u posao, NARUČITELJ može odrediti novi rok. Ako niti nakon određivanja novog roka UGOVARATELJ ne prihvati uvođenje u posao NARUČITELJ će raskinuti ugovor</w:t>
      </w:r>
      <w:r w:rsidR="00F43381" w:rsidRPr="00412CA4">
        <w:rPr>
          <w:szCs w:val="22"/>
        </w:rPr>
        <w:t xml:space="preserve"> te naplatiti jamstvo iz članka </w:t>
      </w:r>
      <w:r w:rsidR="0076106B" w:rsidRPr="00412CA4">
        <w:rPr>
          <w:szCs w:val="22"/>
        </w:rPr>
        <w:t>19</w:t>
      </w:r>
      <w:r w:rsidR="00F43381" w:rsidRPr="00412CA4">
        <w:rPr>
          <w:szCs w:val="22"/>
        </w:rPr>
        <w:t>. ovoga Ugovora</w:t>
      </w:r>
      <w:r w:rsidR="00F43381" w:rsidRPr="00412CA4">
        <w:rPr>
          <w:bCs/>
          <w:iCs/>
          <w:szCs w:val="22"/>
        </w:rPr>
        <w:t xml:space="preserve">. </w:t>
      </w:r>
    </w:p>
    <w:p w14:paraId="2731EC2F" w14:textId="77777777" w:rsidR="00825CFC" w:rsidRPr="00412CA4" w:rsidRDefault="00825CFC" w:rsidP="00A6353A">
      <w:pPr>
        <w:jc w:val="both"/>
        <w:rPr>
          <w:bCs/>
          <w:iCs/>
          <w:szCs w:val="22"/>
        </w:rPr>
      </w:pPr>
    </w:p>
    <w:p w14:paraId="287352DB" w14:textId="77777777" w:rsidR="00301E98" w:rsidRPr="00412CA4" w:rsidRDefault="00301E98" w:rsidP="00A6353A">
      <w:pPr>
        <w:jc w:val="both"/>
        <w:rPr>
          <w:bCs/>
          <w:iCs/>
          <w:szCs w:val="22"/>
        </w:rPr>
      </w:pPr>
    </w:p>
    <w:p w14:paraId="413E8B09" w14:textId="77777777" w:rsidR="00F43381" w:rsidRPr="00412CA4" w:rsidRDefault="00F43381" w:rsidP="00F43381">
      <w:pPr>
        <w:rPr>
          <w:b/>
          <w:bCs/>
          <w:szCs w:val="22"/>
        </w:rPr>
      </w:pPr>
      <w:r w:rsidRPr="00412CA4">
        <w:rPr>
          <w:b/>
          <w:bCs/>
          <w:szCs w:val="22"/>
        </w:rPr>
        <w:t>VII. ROK IZVOĐENJA RADOVA I IZVRŠENJA UGOVORA</w:t>
      </w:r>
    </w:p>
    <w:p w14:paraId="1768A872" w14:textId="77777777" w:rsidR="00F43381" w:rsidRPr="00412CA4" w:rsidRDefault="00F43381" w:rsidP="00F43381">
      <w:pPr>
        <w:rPr>
          <w:b/>
          <w:bCs/>
          <w:szCs w:val="22"/>
        </w:rPr>
      </w:pPr>
    </w:p>
    <w:p w14:paraId="2512DE87" w14:textId="5297AABC" w:rsidR="00F43381" w:rsidRPr="00412CA4" w:rsidRDefault="00F43381" w:rsidP="00F43381">
      <w:pPr>
        <w:jc w:val="center"/>
        <w:rPr>
          <w:b/>
          <w:szCs w:val="22"/>
        </w:rPr>
      </w:pPr>
      <w:r w:rsidRPr="00412CA4">
        <w:rPr>
          <w:b/>
          <w:szCs w:val="22"/>
        </w:rPr>
        <w:t xml:space="preserve">Članak </w:t>
      </w:r>
      <w:r w:rsidR="006C4D2A" w:rsidRPr="00412CA4">
        <w:rPr>
          <w:b/>
          <w:szCs w:val="22"/>
        </w:rPr>
        <w:t>7</w:t>
      </w:r>
      <w:r w:rsidRPr="00412CA4">
        <w:rPr>
          <w:b/>
          <w:szCs w:val="22"/>
        </w:rPr>
        <w:t>.</w:t>
      </w:r>
    </w:p>
    <w:p w14:paraId="5FEFB4F6" w14:textId="77777777" w:rsidR="00F43381" w:rsidRPr="00412CA4" w:rsidRDefault="00F43381" w:rsidP="00F43381">
      <w:pPr>
        <w:suppressAutoHyphens/>
        <w:spacing w:after="120"/>
        <w:jc w:val="both"/>
        <w:rPr>
          <w:szCs w:val="22"/>
          <w:lang w:eastAsia="ar-SA"/>
        </w:rPr>
      </w:pPr>
    </w:p>
    <w:p w14:paraId="4CD12FF7" w14:textId="095CE04D" w:rsidR="006C4D2A" w:rsidRPr="00412CA4" w:rsidRDefault="00F43381" w:rsidP="006C4D2A">
      <w:pPr>
        <w:pStyle w:val="ListParagraph"/>
        <w:numPr>
          <w:ilvl w:val="0"/>
          <w:numId w:val="79"/>
        </w:numPr>
        <w:suppressAutoHyphens/>
        <w:jc w:val="both"/>
        <w:rPr>
          <w:szCs w:val="22"/>
          <w:lang w:eastAsia="ar-SA"/>
        </w:rPr>
      </w:pPr>
      <w:r w:rsidRPr="00412CA4">
        <w:rPr>
          <w:szCs w:val="22"/>
          <w:lang w:eastAsia="ar-SA"/>
        </w:rPr>
        <w:t xml:space="preserve">UGOVARATELJ se obvezuje s izvođenjem radova započeti </w:t>
      </w:r>
      <w:r w:rsidRPr="00412CA4">
        <w:rPr>
          <w:szCs w:val="22"/>
        </w:rPr>
        <w:t xml:space="preserve">sljedeći radni dan nakon </w:t>
      </w:r>
      <w:r w:rsidRPr="00412CA4">
        <w:rPr>
          <w:szCs w:val="22"/>
          <w:lang w:eastAsia="ar-SA"/>
        </w:rPr>
        <w:t xml:space="preserve">dana uvođenja u posao, a završiti s izvođenjem istih najkasnije u roku od </w:t>
      </w:r>
      <w:r w:rsidR="00301E98" w:rsidRPr="00412CA4">
        <w:rPr>
          <w:szCs w:val="22"/>
          <w:highlight w:val="yellow"/>
          <w:lang w:eastAsia="ar-SA"/>
        </w:rPr>
        <w:t>________</w:t>
      </w:r>
      <w:r w:rsidRPr="00412CA4">
        <w:rPr>
          <w:szCs w:val="22"/>
          <w:lang w:eastAsia="ar-SA"/>
        </w:rPr>
        <w:t>dana od tog dana.</w:t>
      </w:r>
    </w:p>
    <w:p w14:paraId="3307ADD6" w14:textId="77777777" w:rsidR="006C4D2A" w:rsidRPr="00412CA4" w:rsidRDefault="006C4D2A" w:rsidP="006C4D2A">
      <w:pPr>
        <w:pStyle w:val="ListParagraph"/>
        <w:suppressAutoHyphens/>
        <w:ind w:left="720"/>
        <w:jc w:val="both"/>
        <w:rPr>
          <w:szCs w:val="22"/>
          <w:lang w:eastAsia="ar-SA"/>
        </w:rPr>
      </w:pPr>
    </w:p>
    <w:p w14:paraId="0F3F7970" w14:textId="77777777" w:rsidR="006C4D2A" w:rsidRPr="00412CA4" w:rsidRDefault="00F43381" w:rsidP="006C4D2A">
      <w:pPr>
        <w:pStyle w:val="ListParagraph"/>
        <w:numPr>
          <w:ilvl w:val="0"/>
          <w:numId w:val="79"/>
        </w:numPr>
        <w:suppressAutoHyphens/>
        <w:jc w:val="both"/>
        <w:rPr>
          <w:szCs w:val="22"/>
          <w:lang w:eastAsia="ar-SA"/>
        </w:rPr>
      </w:pPr>
      <w:r w:rsidRPr="00412CA4">
        <w:rPr>
          <w:szCs w:val="22"/>
        </w:rPr>
        <w:t>Pod danom završetka radova smatra se dan kada UGOVARATELJ i nadzorni inženjer zajednički konstatiraju završetak radova upisom u građevinski dnevnik.</w:t>
      </w:r>
    </w:p>
    <w:p w14:paraId="112267BA" w14:textId="77777777" w:rsidR="006C4D2A" w:rsidRPr="00412CA4" w:rsidRDefault="006C4D2A" w:rsidP="00E2582C">
      <w:pPr>
        <w:rPr>
          <w:szCs w:val="22"/>
        </w:rPr>
      </w:pPr>
    </w:p>
    <w:p w14:paraId="4B9A2A7E" w14:textId="1F07F49A" w:rsidR="00F43381" w:rsidRPr="00412CA4" w:rsidRDefault="00F43381" w:rsidP="006C4D2A">
      <w:pPr>
        <w:pStyle w:val="ListParagraph"/>
        <w:numPr>
          <w:ilvl w:val="0"/>
          <w:numId w:val="79"/>
        </w:numPr>
        <w:suppressAutoHyphens/>
        <w:jc w:val="both"/>
        <w:rPr>
          <w:szCs w:val="22"/>
          <w:lang w:eastAsia="ar-SA"/>
        </w:rPr>
      </w:pPr>
      <w:r w:rsidRPr="00412CA4">
        <w:rPr>
          <w:szCs w:val="22"/>
        </w:rPr>
        <w:t>Utvrđeni rok za završetak radova iznimno se može produžiti u sljedećim slučajevima:</w:t>
      </w:r>
    </w:p>
    <w:p w14:paraId="6C1544E5" w14:textId="77777777" w:rsidR="006C4D2A" w:rsidRPr="00412CA4" w:rsidRDefault="00F43381" w:rsidP="00F43381">
      <w:pPr>
        <w:pStyle w:val="ListParagraph"/>
        <w:numPr>
          <w:ilvl w:val="0"/>
          <w:numId w:val="80"/>
        </w:numPr>
        <w:jc w:val="both"/>
        <w:rPr>
          <w:szCs w:val="22"/>
        </w:rPr>
      </w:pPr>
      <w:r w:rsidRPr="00412CA4">
        <w:rPr>
          <w:szCs w:val="22"/>
        </w:rPr>
        <w:t>u kojima je radi bitno promijenjenih okolnosti ili više sile UGOVARATELJ bio spriječen izvoditi radove  te  je u tim slučajevima, dužan pisanim putem zahtijevati produljenje roka završetka radova</w:t>
      </w:r>
    </w:p>
    <w:p w14:paraId="130D14FB" w14:textId="77777777" w:rsidR="006C4D2A" w:rsidRPr="00412CA4" w:rsidRDefault="00F43381" w:rsidP="00F43381">
      <w:pPr>
        <w:pStyle w:val="ListParagraph"/>
        <w:numPr>
          <w:ilvl w:val="0"/>
          <w:numId w:val="80"/>
        </w:numPr>
        <w:jc w:val="both"/>
        <w:rPr>
          <w:szCs w:val="22"/>
        </w:rPr>
      </w:pPr>
      <w:r w:rsidRPr="00412CA4">
        <w:rPr>
          <w:szCs w:val="22"/>
        </w:rPr>
        <w:t xml:space="preserve">kada zbog nepovoljnih vremenskih prilika nije bilo moguće izvoditi pojedine vrste radova, rok izvođenja radova produljit će se za odgovarajući broj dana, što se utvrđuje u građevinskom dnevniku, a ovjerava nadzorni inženjer temeljem evidencije meteoroloških uvjeta tijekom izvođenja radova i </w:t>
      </w:r>
    </w:p>
    <w:p w14:paraId="6205EA0C" w14:textId="6078BD90" w:rsidR="00F43381" w:rsidRPr="00412CA4" w:rsidRDefault="00F43381" w:rsidP="00F43381">
      <w:pPr>
        <w:pStyle w:val="ListParagraph"/>
        <w:numPr>
          <w:ilvl w:val="0"/>
          <w:numId w:val="80"/>
        </w:numPr>
        <w:jc w:val="both"/>
        <w:rPr>
          <w:szCs w:val="22"/>
        </w:rPr>
      </w:pPr>
      <w:r w:rsidRPr="00412CA4">
        <w:rPr>
          <w:szCs w:val="22"/>
        </w:rPr>
        <w:t>kada NARUČITELJ izda nalog o privremenoj ili trajnoj obustavi radova.</w:t>
      </w:r>
    </w:p>
    <w:p w14:paraId="1A85CB4A" w14:textId="77777777" w:rsidR="00E2582C" w:rsidRPr="00412CA4" w:rsidRDefault="00E2582C" w:rsidP="00E2582C">
      <w:pPr>
        <w:jc w:val="both"/>
        <w:rPr>
          <w:szCs w:val="22"/>
        </w:rPr>
      </w:pPr>
    </w:p>
    <w:p w14:paraId="501AAA17" w14:textId="77777777" w:rsidR="00E2582C" w:rsidRPr="00412CA4" w:rsidRDefault="00E2582C" w:rsidP="00E2582C">
      <w:pPr>
        <w:pStyle w:val="ListParagraph"/>
        <w:numPr>
          <w:ilvl w:val="0"/>
          <w:numId w:val="79"/>
        </w:numPr>
        <w:jc w:val="both"/>
        <w:rPr>
          <w:szCs w:val="22"/>
        </w:rPr>
      </w:pPr>
      <w:r w:rsidRPr="00412CA4">
        <w:rPr>
          <w:szCs w:val="22"/>
        </w:rPr>
        <w:t>Sukladno članku 15. stavak 1. ovoga Ugovora, nakon završetka izvođenja radova</w:t>
      </w:r>
      <w:r w:rsidRPr="00412CA4">
        <w:rPr>
          <w:szCs w:val="22"/>
          <w:shd w:val="clear" w:color="auto" w:fill="FFFFFF"/>
        </w:rPr>
        <w:t>, a najkasnije u roku od pet  dana od tog dana,</w:t>
      </w:r>
      <w:r w:rsidRPr="00412CA4">
        <w:rPr>
          <w:szCs w:val="22"/>
        </w:rPr>
        <w:t xml:space="preserve"> izvršit će se primopredaja izvršenih radova. </w:t>
      </w:r>
    </w:p>
    <w:p w14:paraId="005286AB" w14:textId="77777777" w:rsidR="006C4D2A" w:rsidRPr="00412CA4" w:rsidRDefault="006C4D2A" w:rsidP="006C4D2A">
      <w:pPr>
        <w:ind w:right="58"/>
        <w:jc w:val="both"/>
        <w:rPr>
          <w:b/>
          <w:bCs/>
          <w:szCs w:val="22"/>
        </w:rPr>
      </w:pPr>
    </w:p>
    <w:p w14:paraId="075493FC" w14:textId="076B6387" w:rsidR="00F43381" w:rsidRPr="00412CA4" w:rsidRDefault="00F43381" w:rsidP="006C4D2A">
      <w:pPr>
        <w:pStyle w:val="ListParagraph"/>
        <w:numPr>
          <w:ilvl w:val="0"/>
          <w:numId w:val="79"/>
        </w:numPr>
        <w:ind w:right="58"/>
        <w:jc w:val="both"/>
        <w:rPr>
          <w:szCs w:val="22"/>
        </w:rPr>
      </w:pPr>
      <w:r w:rsidRPr="00412CA4">
        <w:rPr>
          <w:bCs/>
          <w:szCs w:val="22"/>
        </w:rPr>
        <w:t xml:space="preserve">Ugovor se smatra izvršen danom  </w:t>
      </w:r>
      <w:r w:rsidRPr="00412CA4">
        <w:rPr>
          <w:szCs w:val="22"/>
        </w:rPr>
        <w:t xml:space="preserve">dostave jamstva za otklanjanje nedostataka u jamstvenom roku, sukladno članku </w:t>
      </w:r>
      <w:r w:rsidR="00D8496C" w:rsidRPr="00412CA4">
        <w:rPr>
          <w:szCs w:val="22"/>
        </w:rPr>
        <w:t>2</w:t>
      </w:r>
      <w:r w:rsidR="00B105AC" w:rsidRPr="00412CA4">
        <w:rPr>
          <w:szCs w:val="22"/>
        </w:rPr>
        <w:t>0</w:t>
      </w:r>
      <w:r w:rsidRPr="00412CA4">
        <w:rPr>
          <w:szCs w:val="22"/>
        </w:rPr>
        <w:t xml:space="preserve">. stavak </w:t>
      </w:r>
      <w:r w:rsidR="00D8496C" w:rsidRPr="00412CA4">
        <w:rPr>
          <w:szCs w:val="22"/>
        </w:rPr>
        <w:t>3</w:t>
      </w:r>
      <w:r w:rsidRPr="00412CA4">
        <w:rPr>
          <w:szCs w:val="22"/>
        </w:rPr>
        <w:t xml:space="preserve">. ovoga Ugovora. </w:t>
      </w:r>
    </w:p>
    <w:p w14:paraId="52BDF147" w14:textId="77777777" w:rsidR="00A6353A" w:rsidRPr="00412CA4" w:rsidRDefault="00A6353A" w:rsidP="00F43381">
      <w:pPr>
        <w:ind w:right="58" w:firstLine="708"/>
        <w:jc w:val="both"/>
        <w:rPr>
          <w:szCs w:val="22"/>
        </w:rPr>
      </w:pPr>
    </w:p>
    <w:p w14:paraId="0678D5CA" w14:textId="64AE57AF" w:rsidR="00F43381" w:rsidRPr="00412CA4" w:rsidRDefault="00412CA4" w:rsidP="00412CA4">
      <w:pPr>
        <w:spacing w:after="160" w:line="259" w:lineRule="auto"/>
        <w:rPr>
          <w:szCs w:val="22"/>
        </w:rPr>
      </w:pPr>
      <w:r>
        <w:rPr>
          <w:szCs w:val="22"/>
        </w:rPr>
        <w:br w:type="page"/>
      </w:r>
    </w:p>
    <w:p w14:paraId="72FC9B7B" w14:textId="0F875F9B" w:rsidR="00F43381" w:rsidRPr="00412CA4" w:rsidRDefault="00F43381" w:rsidP="00F43381">
      <w:pPr>
        <w:jc w:val="both"/>
        <w:rPr>
          <w:b/>
          <w:bCs/>
          <w:szCs w:val="22"/>
        </w:rPr>
      </w:pPr>
      <w:r w:rsidRPr="00412CA4">
        <w:rPr>
          <w:b/>
          <w:bCs/>
          <w:szCs w:val="22"/>
        </w:rPr>
        <w:lastRenderedPageBreak/>
        <w:t>VIII.  GRADILIŠT</w:t>
      </w:r>
      <w:r w:rsidR="00F61527" w:rsidRPr="00412CA4">
        <w:rPr>
          <w:b/>
          <w:bCs/>
          <w:szCs w:val="22"/>
        </w:rPr>
        <w:t>E</w:t>
      </w:r>
    </w:p>
    <w:p w14:paraId="5FE5C5D4" w14:textId="77777777" w:rsidR="00F43381" w:rsidRPr="00412CA4" w:rsidRDefault="00F43381" w:rsidP="00F43381">
      <w:pPr>
        <w:rPr>
          <w:b/>
          <w:bCs/>
          <w:szCs w:val="22"/>
        </w:rPr>
      </w:pPr>
    </w:p>
    <w:p w14:paraId="0CE33182" w14:textId="5DE481E0" w:rsidR="00F43381" w:rsidRPr="00412CA4" w:rsidRDefault="00F43381" w:rsidP="00F43381">
      <w:pPr>
        <w:tabs>
          <w:tab w:val="left" w:pos="6765"/>
        </w:tabs>
        <w:jc w:val="center"/>
        <w:rPr>
          <w:b/>
          <w:bCs/>
          <w:szCs w:val="22"/>
        </w:rPr>
      </w:pPr>
      <w:r w:rsidRPr="00412CA4">
        <w:rPr>
          <w:b/>
          <w:bCs/>
          <w:szCs w:val="22"/>
        </w:rPr>
        <w:t xml:space="preserve">Članak </w:t>
      </w:r>
      <w:r w:rsidR="006C4D2A" w:rsidRPr="00412CA4">
        <w:rPr>
          <w:b/>
          <w:bCs/>
          <w:szCs w:val="22"/>
        </w:rPr>
        <w:t>8</w:t>
      </w:r>
      <w:r w:rsidRPr="00412CA4">
        <w:rPr>
          <w:b/>
          <w:bCs/>
          <w:szCs w:val="22"/>
        </w:rPr>
        <w:t>.</w:t>
      </w:r>
    </w:p>
    <w:p w14:paraId="02EEF364" w14:textId="77777777" w:rsidR="00F43381" w:rsidRPr="00412CA4" w:rsidRDefault="00F43381" w:rsidP="00F43381">
      <w:pPr>
        <w:tabs>
          <w:tab w:val="left" w:pos="6765"/>
        </w:tabs>
        <w:jc w:val="center"/>
        <w:rPr>
          <w:b/>
          <w:bCs/>
          <w:szCs w:val="22"/>
        </w:rPr>
      </w:pPr>
    </w:p>
    <w:p w14:paraId="45A7ED25" w14:textId="77777777" w:rsidR="00C42C31" w:rsidRPr="00412CA4" w:rsidRDefault="00F43381" w:rsidP="00F61527">
      <w:pPr>
        <w:pStyle w:val="ListParagraph"/>
        <w:numPr>
          <w:ilvl w:val="0"/>
          <w:numId w:val="53"/>
        </w:numPr>
        <w:tabs>
          <w:tab w:val="left" w:pos="6765"/>
        </w:tabs>
        <w:jc w:val="both"/>
        <w:rPr>
          <w:spacing w:val="-1"/>
          <w:szCs w:val="22"/>
        </w:rPr>
      </w:pPr>
      <w:r w:rsidRPr="00412CA4">
        <w:rPr>
          <w:spacing w:val="-1"/>
          <w:szCs w:val="22"/>
        </w:rPr>
        <w:t>Sukladno člancima 133.- 134. Zakona o gradnji, gradilište mora biti uređeno i u skladu s posebnim zakonom, ako Zakonom o gradnji i propisom donesenim na temelju  navedenog Zakona nije propisano drukčije. Privremene građevine i oprema gradilišta moraju biti stabilni te odgovarati propisanim uvjetima zaštite od požara i eksplozije, zaštite na radu i svim drugim mjerama zaštite zdravlja ljudi i okoliša.</w:t>
      </w:r>
    </w:p>
    <w:p w14:paraId="152571E0" w14:textId="77777777" w:rsidR="00C42C31" w:rsidRPr="00412CA4" w:rsidRDefault="00C42C31" w:rsidP="00C42C31">
      <w:pPr>
        <w:pStyle w:val="ListParagraph"/>
        <w:tabs>
          <w:tab w:val="left" w:pos="6765"/>
        </w:tabs>
        <w:ind w:left="720"/>
        <w:jc w:val="both"/>
        <w:rPr>
          <w:spacing w:val="-1"/>
          <w:szCs w:val="22"/>
        </w:rPr>
      </w:pPr>
    </w:p>
    <w:p w14:paraId="772ACB94" w14:textId="698CD44D" w:rsidR="00C42C31" w:rsidRPr="00412CA4" w:rsidRDefault="00A07C27" w:rsidP="00F43381">
      <w:pPr>
        <w:pStyle w:val="ListParagraph"/>
        <w:numPr>
          <w:ilvl w:val="0"/>
          <w:numId w:val="53"/>
        </w:numPr>
        <w:tabs>
          <w:tab w:val="left" w:pos="6765"/>
        </w:tabs>
        <w:jc w:val="both"/>
        <w:rPr>
          <w:spacing w:val="-1"/>
          <w:szCs w:val="22"/>
        </w:rPr>
      </w:pPr>
      <w:r w:rsidRPr="00412CA4">
        <w:rPr>
          <w:szCs w:val="22"/>
        </w:rPr>
        <w:t>UGOVARATELJ</w:t>
      </w:r>
      <w:r w:rsidRPr="00412CA4">
        <w:rPr>
          <w:bCs/>
          <w:szCs w:val="22"/>
        </w:rPr>
        <w:t xml:space="preserve"> </w:t>
      </w:r>
      <w:r w:rsidR="00F61527" w:rsidRPr="00412CA4">
        <w:rPr>
          <w:bCs/>
          <w:szCs w:val="22"/>
        </w:rPr>
        <w:t>je dužan u cijelosti se pridržavati općih i posebnih mjera sigurnosti na radu predviđenih pravilima struke i Pravilnikom o zaštiti na radu na privremenim gradilištima (Narodne novine 48/18), Zakonom o zaštiti na radu (Narodne novine 71/14, 118/14, 154/14, 94/18, 96/18</w:t>
      </w:r>
      <w:r w:rsidR="00D8496C" w:rsidRPr="00412CA4">
        <w:rPr>
          <w:bCs/>
          <w:szCs w:val="22"/>
        </w:rPr>
        <w:t xml:space="preserve"> i </w:t>
      </w:r>
      <w:r w:rsidR="00F61527" w:rsidRPr="00412CA4">
        <w:rPr>
          <w:bCs/>
          <w:szCs w:val="22"/>
        </w:rPr>
        <w:t xml:space="preserve">), te Zakonom o zaštiti od požara (Narodne novine 92/10, 114/22) u pogledu sigurnosti radnika na radilištu, prolaznika, prometa, čuvanja objekata na kojima se izvode radovi, opreme, okoline i susjednih objekata, Pravilnika o ispitivanju radnog okoliša (Narodne novine 16/16, 120/22) te Pravilnika o pregledu i ispitivanju radne opreme (Narodne novine 16/16, 120/22). Izvođenje radova mora biti usklađeno sa važećim propisima, pravilima struke i važećim zakonima koji vrijede za izvođenje predmetnih radova. </w:t>
      </w:r>
      <w:r w:rsidR="00D8496C" w:rsidRPr="00412CA4">
        <w:rPr>
          <w:bCs/>
          <w:szCs w:val="22"/>
        </w:rPr>
        <w:t xml:space="preserve">UGOVARATELJ </w:t>
      </w:r>
      <w:r w:rsidR="00F61527" w:rsidRPr="00412CA4">
        <w:rPr>
          <w:bCs/>
          <w:szCs w:val="22"/>
        </w:rPr>
        <w:t xml:space="preserve">ima posebnu obvezu organizirati rad na siguran način u skladu sa važećim Pravilnikom o sigurnosti i zdravlju pri radu s električnom energijom (Narodne novine 88/12). Mjere zaštite na radu, kao i mjere zaštite od požara predviđene gore navedenim zakonima i pravilnicima, </w:t>
      </w:r>
      <w:r w:rsidR="00D8496C" w:rsidRPr="00412CA4">
        <w:rPr>
          <w:bCs/>
          <w:szCs w:val="22"/>
        </w:rPr>
        <w:t xml:space="preserve">UGOVARATELJ </w:t>
      </w:r>
      <w:r w:rsidR="00F61527" w:rsidRPr="00412CA4">
        <w:rPr>
          <w:bCs/>
          <w:szCs w:val="22"/>
        </w:rPr>
        <w:t xml:space="preserve">je dužan provoditi na svoj rizik i o svom trošku </w:t>
      </w:r>
      <w:r w:rsidR="00F43381" w:rsidRPr="00412CA4">
        <w:rPr>
          <w:spacing w:val="-1"/>
          <w:szCs w:val="22"/>
        </w:rPr>
        <w:t>te buk</w:t>
      </w:r>
      <w:r w:rsidR="00F61527" w:rsidRPr="00412CA4">
        <w:rPr>
          <w:spacing w:val="-1"/>
          <w:szCs w:val="22"/>
        </w:rPr>
        <w:t>u</w:t>
      </w:r>
      <w:r w:rsidR="00F43381" w:rsidRPr="00412CA4">
        <w:rPr>
          <w:spacing w:val="-1"/>
          <w:szCs w:val="22"/>
        </w:rPr>
        <w:t xml:space="preserve"> sv</w:t>
      </w:r>
      <w:r w:rsidR="00F61527" w:rsidRPr="00412CA4">
        <w:rPr>
          <w:spacing w:val="-1"/>
          <w:szCs w:val="22"/>
        </w:rPr>
        <w:t>esti</w:t>
      </w:r>
      <w:r w:rsidR="00F43381" w:rsidRPr="00412CA4">
        <w:rPr>
          <w:spacing w:val="-1"/>
          <w:szCs w:val="22"/>
        </w:rPr>
        <w:t xml:space="preserve"> na najmanju mjeru, sukladno Zakonu o zaštiti od buke („Narodne Novine</w:t>
      </w:r>
      <w:r w:rsidR="00D8496C" w:rsidRPr="00412CA4">
        <w:rPr>
          <w:spacing w:val="-1"/>
          <w:szCs w:val="22"/>
        </w:rPr>
        <w:t>“</w:t>
      </w:r>
      <w:r w:rsidR="00F43381" w:rsidRPr="00412CA4">
        <w:rPr>
          <w:spacing w:val="-1"/>
          <w:szCs w:val="22"/>
        </w:rPr>
        <w:t xml:space="preserve"> broj</w:t>
      </w:r>
      <w:r w:rsidR="00D8496C" w:rsidRPr="00412CA4">
        <w:rPr>
          <w:spacing w:val="-1"/>
          <w:szCs w:val="22"/>
        </w:rPr>
        <w:t xml:space="preserve"> 30/09, 55/13, 153/13, 41/16, 114/18 i 14/21</w:t>
      </w:r>
      <w:r w:rsidR="00F43381" w:rsidRPr="00412CA4">
        <w:rPr>
          <w:spacing w:val="-1"/>
          <w:szCs w:val="22"/>
        </w:rPr>
        <w:t>).</w:t>
      </w:r>
    </w:p>
    <w:p w14:paraId="74676870" w14:textId="77777777" w:rsidR="006C4D2A" w:rsidRPr="00412CA4" w:rsidRDefault="006C4D2A" w:rsidP="00696795">
      <w:pPr>
        <w:rPr>
          <w:spacing w:val="-1"/>
          <w:szCs w:val="22"/>
        </w:rPr>
      </w:pPr>
    </w:p>
    <w:p w14:paraId="3B2C8E88" w14:textId="77777777" w:rsidR="006C4D2A" w:rsidRPr="00412CA4" w:rsidRDefault="00F43381" w:rsidP="006C4D2A">
      <w:pPr>
        <w:pStyle w:val="ListParagraph"/>
        <w:numPr>
          <w:ilvl w:val="0"/>
          <w:numId w:val="53"/>
        </w:numPr>
        <w:tabs>
          <w:tab w:val="left" w:pos="6765"/>
        </w:tabs>
        <w:jc w:val="both"/>
        <w:rPr>
          <w:spacing w:val="-1"/>
          <w:szCs w:val="22"/>
        </w:rPr>
      </w:pPr>
      <w:r w:rsidRPr="00412CA4">
        <w:rPr>
          <w:spacing w:val="-1"/>
          <w:szCs w:val="22"/>
        </w:rPr>
        <w:t>Gradilište mora biti osigurano i ograđeno radi sigurnosti prolaznika i sprječavanja nekontroliranog pristupa ljudi na gradilište.</w:t>
      </w:r>
      <w:r w:rsidR="006C4D2A" w:rsidRPr="00412CA4">
        <w:rPr>
          <w:spacing w:val="-1"/>
          <w:szCs w:val="22"/>
        </w:rPr>
        <w:t xml:space="preserve"> </w:t>
      </w:r>
      <w:r w:rsidRPr="00412CA4">
        <w:rPr>
          <w:spacing w:val="-1"/>
          <w:szCs w:val="22"/>
        </w:rPr>
        <w:t>Ograđivanje gradilišta nije dopušteno na način koji bi mogao ugroziti prolaznike.</w:t>
      </w:r>
    </w:p>
    <w:p w14:paraId="3764D465" w14:textId="77777777" w:rsidR="006C4D2A" w:rsidRPr="00412CA4" w:rsidRDefault="006C4D2A" w:rsidP="006C4D2A">
      <w:pPr>
        <w:pStyle w:val="ListParagraph"/>
        <w:rPr>
          <w:spacing w:val="-1"/>
          <w:szCs w:val="22"/>
        </w:rPr>
      </w:pPr>
    </w:p>
    <w:p w14:paraId="654D98FC" w14:textId="77777777" w:rsidR="006C4D2A" w:rsidRPr="00412CA4" w:rsidRDefault="00F61527" w:rsidP="006C4D2A">
      <w:pPr>
        <w:pStyle w:val="ListParagraph"/>
        <w:numPr>
          <w:ilvl w:val="0"/>
          <w:numId w:val="53"/>
        </w:numPr>
        <w:tabs>
          <w:tab w:val="left" w:pos="6765"/>
        </w:tabs>
        <w:jc w:val="both"/>
        <w:rPr>
          <w:spacing w:val="-1"/>
          <w:szCs w:val="22"/>
        </w:rPr>
      </w:pPr>
      <w:r w:rsidRPr="00412CA4">
        <w:rPr>
          <w:spacing w:val="-1"/>
          <w:szCs w:val="22"/>
        </w:rPr>
        <w:t>Gradilište mora biti označeno pločom s</w:t>
      </w:r>
      <w:r w:rsidR="00F43381" w:rsidRPr="00412CA4">
        <w:rPr>
          <w:spacing w:val="-1"/>
          <w:szCs w:val="22"/>
        </w:rPr>
        <w:t>ukladno Pravilniku o sadržaju i izgledu ploče kojom se označava gradilište („Narodne Novine“ broj 42/14)</w:t>
      </w:r>
      <w:r w:rsidR="00C42C31" w:rsidRPr="00412CA4">
        <w:rPr>
          <w:spacing w:val="-1"/>
          <w:szCs w:val="22"/>
        </w:rPr>
        <w:t>.</w:t>
      </w:r>
      <w:r w:rsidR="00F43381" w:rsidRPr="00412CA4">
        <w:rPr>
          <w:spacing w:val="-1"/>
          <w:szCs w:val="22"/>
        </w:rPr>
        <w:t xml:space="preserve">  </w:t>
      </w:r>
      <w:r w:rsidRPr="00412CA4">
        <w:rPr>
          <w:szCs w:val="22"/>
        </w:rPr>
        <w:t>.</w:t>
      </w:r>
    </w:p>
    <w:p w14:paraId="6CF2EEDC" w14:textId="77777777" w:rsidR="006C4D2A" w:rsidRPr="00412CA4" w:rsidRDefault="006C4D2A" w:rsidP="006C4D2A">
      <w:pPr>
        <w:pStyle w:val="ListParagraph"/>
        <w:rPr>
          <w:szCs w:val="22"/>
        </w:rPr>
      </w:pPr>
    </w:p>
    <w:p w14:paraId="763D133C" w14:textId="3620546A" w:rsidR="00F43381" w:rsidRPr="00412CA4" w:rsidRDefault="00F43381" w:rsidP="006C4D2A">
      <w:pPr>
        <w:pStyle w:val="ListParagraph"/>
        <w:numPr>
          <w:ilvl w:val="0"/>
          <w:numId w:val="53"/>
        </w:numPr>
        <w:tabs>
          <w:tab w:val="left" w:pos="6765"/>
        </w:tabs>
        <w:jc w:val="both"/>
        <w:rPr>
          <w:spacing w:val="-1"/>
          <w:szCs w:val="22"/>
        </w:rPr>
      </w:pPr>
      <w:r w:rsidRPr="00412CA4">
        <w:rPr>
          <w:szCs w:val="22"/>
        </w:rPr>
        <w:t>Nakon završetka izvođenja radova, a prije</w:t>
      </w:r>
      <w:r w:rsidR="00696795" w:rsidRPr="00412CA4">
        <w:rPr>
          <w:szCs w:val="22"/>
        </w:rPr>
        <w:t xml:space="preserve"> tehničkog pregleda </w:t>
      </w:r>
      <w:r w:rsidRPr="00412CA4">
        <w:rPr>
          <w:szCs w:val="22"/>
        </w:rPr>
        <w:t>, UGOVARATELJ je dužan s gradilišta ukloniti preostali materijal, opremu i sredstva za rad te privremene objekte,</w:t>
      </w:r>
      <w:r w:rsidRPr="00412CA4">
        <w:rPr>
          <w:rFonts w:eastAsia="Arial"/>
          <w:szCs w:val="22"/>
        </w:rPr>
        <w:t xml:space="preserve"> izvršiti fino čišćenje objekta i okoliša do nivoa uporabnog stanja i spremnosti za početak odvijanja djelatnosti za koju je građevina predviđena</w:t>
      </w:r>
      <w:r w:rsidRPr="00412CA4">
        <w:rPr>
          <w:szCs w:val="22"/>
        </w:rPr>
        <w:t>.</w:t>
      </w:r>
    </w:p>
    <w:p w14:paraId="4F62C6A0" w14:textId="77777777" w:rsidR="00A6353A" w:rsidRPr="00412CA4" w:rsidRDefault="00A6353A" w:rsidP="00F43381">
      <w:pPr>
        <w:rPr>
          <w:spacing w:val="-1"/>
          <w:szCs w:val="22"/>
        </w:rPr>
      </w:pPr>
    </w:p>
    <w:p w14:paraId="45718912" w14:textId="77777777" w:rsidR="00E2582C" w:rsidRPr="00412CA4" w:rsidRDefault="00E2582C" w:rsidP="00F43381">
      <w:pPr>
        <w:rPr>
          <w:spacing w:val="-1"/>
          <w:szCs w:val="22"/>
        </w:rPr>
      </w:pPr>
    </w:p>
    <w:p w14:paraId="1B6AD107" w14:textId="77777777" w:rsidR="00F43381" w:rsidRPr="00412CA4" w:rsidRDefault="00F43381" w:rsidP="00F43381">
      <w:pPr>
        <w:rPr>
          <w:b/>
          <w:szCs w:val="22"/>
        </w:rPr>
      </w:pPr>
      <w:r w:rsidRPr="00412CA4">
        <w:rPr>
          <w:b/>
          <w:szCs w:val="22"/>
        </w:rPr>
        <w:t>IX. DOKUMENTACIJA NA GRADILIŠTU</w:t>
      </w:r>
    </w:p>
    <w:p w14:paraId="6BE1B868" w14:textId="77777777" w:rsidR="00F43381" w:rsidRPr="00412CA4" w:rsidRDefault="00F43381" w:rsidP="00F43381">
      <w:pPr>
        <w:rPr>
          <w:b/>
          <w:szCs w:val="22"/>
        </w:rPr>
      </w:pPr>
    </w:p>
    <w:p w14:paraId="4D6C56D5" w14:textId="457DCB20" w:rsidR="00F43381" w:rsidRPr="00412CA4" w:rsidRDefault="00F43381" w:rsidP="00F43381">
      <w:pPr>
        <w:jc w:val="center"/>
        <w:rPr>
          <w:b/>
          <w:szCs w:val="22"/>
        </w:rPr>
      </w:pPr>
      <w:r w:rsidRPr="00412CA4">
        <w:rPr>
          <w:b/>
          <w:szCs w:val="22"/>
        </w:rPr>
        <w:t xml:space="preserve">Članak </w:t>
      </w:r>
      <w:r w:rsidR="006C4D2A" w:rsidRPr="00412CA4">
        <w:rPr>
          <w:b/>
          <w:szCs w:val="22"/>
        </w:rPr>
        <w:t>9</w:t>
      </w:r>
      <w:r w:rsidRPr="00412CA4">
        <w:rPr>
          <w:b/>
          <w:szCs w:val="22"/>
        </w:rPr>
        <w:t>.</w:t>
      </w:r>
    </w:p>
    <w:p w14:paraId="10350F65" w14:textId="77777777" w:rsidR="009E69E2" w:rsidRPr="00412CA4" w:rsidRDefault="009E69E2" w:rsidP="00F43381">
      <w:pPr>
        <w:jc w:val="center"/>
        <w:rPr>
          <w:b/>
          <w:szCs w:val="22"/>
        </w:rPr>
      </w:pPr>
    </w:p>
    <w:p w14:paraId="6248FF46" w14:textId="5FBBB7C7" w:rsidR="006C4D2A" w:rsidRPr="00412CA4" w:rsidRDefault="00F43381" w:rsidP="00C86C33">
      <w:pPr>
        <w:pStyle w:val="ListParagraph"/>
        <w:numPr>
          <w:ilvl w:val="0"/>
          <w:numId w:val="82"/>
        </w:numPr>
        <w:jc w:val="both"/>
        <w:rPr>
          <w:spacing w:val="-1"/>
          <w:szCs w:val="22"/>
        </w:rPr>
      </w:pPr>
      <w:r w:rsidRPr="00412CA4">
        <w:rPr>
          <w:spacing w:val="-1"/>
          <w:szCs w:val="22"/>
        </w:rPr>
        <w:t>UGOVARATELJ na gradilištu mora imati, sukladno članku 135. Zakona o gradnji, propisanu gradilišnu tehničku i obračunsku dokumentaciju (građevinski dnevnik) kao i 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određene Zakonom o gradnji i projektom</w:t>
      </w:r>
      <w:r w:rsidR="006C4D2A" w:rsidRPr="00412CA4">
        <w:rPr>
          <w:spacing w:val="-1"/>
          <w:szCs w:val="22"/>
        </w:rPr>
        <w:t>.</w:t>
      </w:r>
    </w:p>
    <w:p w14:paraId="1AEDFA20" w14:textId="77777777" w:rsidR="00C86C33" w:rsidRPr="00412CA4" w:rsidRDefault="00C86C33" w:rsidP="00C86C33">
      <w:pPr>
        <w:pStyle w:val="ListParagraph"/>
        <w:ind w:left="720"/>
        <w:jc w:val="both"/>
        <w:rPr>
          <w:spacing w:val="-1"/>
          <w:szCs w:val="22"/>
        </w:rPr>
      </w:pPr>
    </w:p>
    <w:p w14:paraId="0D35E343" w14:textId="0EB578DA" w:rsidR="00F43381" w:rsidRPr="00412CA4" w:rsidRDefault="00F43381" w:rsidP="00C86C33">
      <w:pPr>
        <w:pStyle w:val="ListParagraph"/>
        <w:numPr>
          <w:ilvl w:val="0"/>
          <w:numId w:val="82"/>
        </w:numPr>
        <w:jc w:val="both"/>
        <w:rPr>
          <w:spacing w:val="-1"/>
          <w:szCs w:val="22"/>
        </w:rPr>
      </w:pPr>
      <w:r w:rsidRPr="00412CA4">
        <w:rPr>
          <w:spacing w:val="-1"/>
          <w:szCs w:val="22"/>
        </w:rPr>
        <w:lastRenderedPageBreak/>
        <w:t>Dokumentacija iz stavka 1. ovoga članka mora biti napisana na hrvatskom jeziku i latiničnim pismom.</w:t>
      </w:r>
    </w:p>
    <w:p w14:paraId="613E86FA" w14:textId="77777777" w:rsidR="00F70520" w:rsidRPr="00412CA4" w:rsidRDefault="00F70520" w:rsidP="00F43381">
      <w:pPr>
        <w:jc w:val="both"/>
        <w:rPr>
          <w:spacing w:val="-1"/>
          <w:szCs w:val="22"/>
        </w:rPr>
      </w:pPr>
    </w:p>
    <w:p w14:paraId="15970497" w14:textId="074F5FCE" w:rsidR="00F70520" w:rsidRPr="00412CA4" w:rsidRDefault="006C4D2A" w:rsidP="00F70520">
      <w:pPr>
        <w:keepNext/>
        <w:jc w:val="both"/>
        <w:rPr>
          <w:b/>
          <w:bCs/>
          <w:szCs w:val="22"/>
        </w:rPr>
      </w:pPr>
      <w:r w:rsidRPr="00412CA4">
        <w:rPr>
          <w:b/>
          <w:bCs/>
          <w:szCs w:val="22"/>
        </w:rPr>
        <w:t xml:space="preserve">X. </w:t>
      </w:r>
      <w:r w:rsidR="00F70520" w:rsidRPr="00412CA4">
        <w:rPr>
          <w:b/>
          <w:bCs/>
          <w:szCs w:val="22"/>
        </w:rPr>
        <w:t>SUKLADNOST MATERIJALA I OPREME</w:t>
      </w:r>
    </w:p>
    <w:p w14:paraId="2669EE21" w14:textId="77777777" w:rsidR="006C4D2A" w:rsidRPr="00412CA4" w:rsidRDefault="006C4D2A" w:rsidP="00F70520">
      <w:pPr>
        <w:keepNext/>
        <w:jc w:val="both"/>
        <w:rPr>
          <w:b/>
          <w:bCs/>
          <w:szCs w:val="22"/>
        </w:rPr>
      </w:pPr>
    </w:p>
    <w:p w14:paraId="003D8684" w14:textId="01642232" w:rsidR="006C4D2A" w:rsidRPr="00412CA4" w:rsidRDefault="006C4D2A" w:rsidP="006C4D2A">
      <w:pPr>
        <w:keepNext/>
        <w:jc w:val="center"/>
        <w:rPr>
          <w:b/>
          <w:bCs/>
          <w:szCs w:val="22"/>
        </w:rPr>
      </w:pPr>
      <w:r w:rsidRPr="00412CA4">
        <w:rPr>
          <w:b/>
          <w:bCs/>
          <w:szCs w:val="22"/>
        </w:rPr>
        <w:t>Članak 10.</w:t>
      </w:r>
    </w:p>
    <w:p w14:paraId="2AD35AD4" w14:textId="77777777" w:rsidR="00F70520" w:rsidRPr="00412CA4" w:rsidRDefault="00F70520" w:rsidP="00F70520">
      <w:pPr>
        <w:keepNext/>
        <w:jc w:val="both"/>
        <w:rPr>
          <w:b/>
          <w:bCs/>
          <w:szCs w:val="22"/>
        </w:rPr>
      </w:pPr>
    </w:p>
    <w:p w14:paraId="5D97C5A2" w14:textId="7BA74321" w:rsidR="00F70520" w:rsidRPr="00412CA4" w:rsidRDefault="009E69E2" w:rsidP="00F70520">
      <w:pPr>
        <w:numPr>
          <w:ilvl w:val="0"/>
          <w:numId w:val="50"/>
        </w:numPr>
        <w:jc w:val="both"/>
        <w:rPr>
          <w:szCs w:val="22"/>
        </w:rPr>
      </w:pPr>
      <w:r w:rsidRPr="00412CA4">
        <w:rPr>
          <w:spacing w:val="-1"/>
          <w:szCs w:val="22"/>
        </w:rPr>
        <w:t xml:space="preserve">UGOVARATELJ </w:t>
      </w:r>
      <w:r w:rsidR="00F70520" w:rsidRPr="00412CA4">
        <w:rPr>
          <w:szCs w:val="22"/>
        </w:rPr>
        <w:t xml:space="preserve">je dužan o svom trošku provesti, odnosno osigurati provođenje, svih prethodnih i tekućih ispitivanja kojima se dokazuje kvaliteta materijala, opreme i izvedenih radova, a koja su određena Ugovorom, odnosno tehničkim normama određenim glavnim projektom ili važećim standardima i primjenjivim propisima o gradnji. </w:t>
      </w:r>
    </w:p>
    <w:p w14:paraId="55570EC8" w14:textId="77777777" w:rsidR="006C4D2A" w:rsidRPr="00412CA4" w:rsidRDefault="006C4D2A" w:rsidP="006C4D2A">
      <w:pPr>
        <w:ind w:left="720"/>
        <w:jc w:val="both"/>
        <w:rPr>
          <w:szCs w:val="22"/>
        </w:rPr>
      </w:pPr>
    </w:p>
    <w:p w14:paraId="2285BB35" w14:textId="298F1724" w:rsidR="00F70520" w:rsidRPr="00412CA4" w:rsidRDefault="00F70520" w:rsidP="00F70520">
      <w:pPr>
        <w:numPr>
          <w:ilvl w:val="0"/>
          <w:numId w:val="50"/>
        </w:numPr>
        <w:jc w:val="both"/>
        <w:rPr>
          <w:szCs w:val="22"/>
        </w:rPr>
      </w:pPr>
      <w:r w:rsidRPr="00412CA4">
        <w:rPr>
          <w:szCs w:val="22"/>
        </w:rPr>
        <w:t xml:space="preserve">Vrijeme i mjesto ispitivanja radova, odnosno dijela radova, materijala i opreme </w:t>
      </w:r>
      <w:r w:rsidR="009E69E2" w:rsidRPr="00412CA4">
        <w:rPr>
          <w:spacing w:val="-1"/>
          <w:szCs w:val="22"/>
        </w:rPr>
        <w:t xml:space="preserve">UGOVARATELJ </w:t>
      </w:r>
      <w:r w:rsidRPr="00412CA4">
        <w:rPr>
          <w:szCs w:val="22"/>
        </w:rPr>
        <w:t>će dogovoriti s Nadzornim inženjerom.</w:t>
      </w:r>
    </w:p>
    <w:p w14:paraId="102AC38D" w14:textId="77777777" w:rsidR="006C4D2A" w:rsidRPr="00412CA4" w:rsidRDefault="006C4D2A" w:rsidP="006C4D2A">
      <w:pPr>
        <w:jc w:val="both"/>
        <w:rPr>
          <w:szCs w:val="22"/>
        </w:rPr>
      </w:pPr>
    </w:p>
    <w:p w14:paraId="7F6BB48B" w14:textId="7AE297E0" w:rsidR="00F70520" w:rsidRPr="00412CA4" w:rsidRDefault="00F70520" w:rsidP="00F70520">
      <w:pPr>
        <w:numPr>
          <w:ilvl w:val="0"/>
          <w:numId w:val="50"/>
        </w:numPr>
        <w:jc w:val="both"/>
        <w:rPr>
          <w:szCs w:val="22"/>
        </w:rPr>
      </w:pPr>
      <w:r w:rsidRPr="00412CA4">
        <w:rPr>
          <w:szCs w:val="22"/>
        </w:rPr>
        <w:t xml:space="preserve">U slučaju da smatra potrebnim Nadzorni inženjer može naložiti </w:t>
      </w:r>
      <w:r w:rsidR="009E69E2" w:rsidRPr="00412CA4">
        <w:rPr>
          <w:spacing w:val="-1"/>
          <w:szCs w:val="22"/>
        </w:rPr>
        <w:t>UGOVARATELJ</w:t>
      </w:r>
      <w:r w:rsidRPr="00412CA4">
        <w:rPr>
          <w:szCs w:val="22"/>
        </w:rPr>
        <w:t>U ponavljanje ispitivanja ili provođenje dodatnih ispitivanja. U slučaju da ponovljena i/ili dodatna ispitivanja pokažu da ispitivani radovi, dijelovi radova, oprema te materijali nisu u skladu s Ugovorom, troškove istih snosi</w:t>
      </w:r>
      <w:r w:rsidR="009E69E2" w:rsidRPr="00412CA4">
        <w:rPr>
          <w:spacing w:val="-1"/>
          <w:szCs w:val="22"/>
        </w:rPr>
        <w:t xml:space="preserve"> UGOVARATELJ</w:t>
      </w:r>
      <w:r w:rsidRPr="00412CA4">
        <w:rPr>
          <w:szCs w:val="22"/>
        </w:rPr>
        <w:t>. NARUČITELJ može u svako doba zatražiti provođenje kontrolnih ispitivanja o vlastitom trošku. Međutim, ako se takvim ispitivanjima utvrdi nedostatak u kvaliteti materijala, opreme i/ili izvedenih radova trošak ponovljenog kontrolnog ispitivanja snosi</w:t>
      </w:r>
      <w:r w:rsidR="009E69E2" w:rsidRPr="00412CA4">
        <w:rPr>
          <w:spacing w:val="-1"/>
          <w:szCs w:val="22"/>
        </w:rPr>
        <w:t xml:space="preserve"> UGOVARATELJ</w:t>
      </w:r>
      <w:r w:rsidRPr="00412CA4">
        <w:rPr>
          <w:szCs w:val="22"/>
        </w:rPr>
        <w:t xml:space="preserve">. </w:t>
      </w:r>
    </w:p>
    <w:p w14:paraId="034013BB" w14:textId="77777777" w:rsidR="006C4D2A" w:rsidRPr="00412CA4" w:rsidRDefault="006C4D2A" w:rsidP="006C4D2A">
      <w:pPr>
        <w:jc w:val="both"/>
        <w:rPr>
          <w:szCs w:val="22"/>
        </w:rPr>
      </w:pPr>
    </w:p>
    <w:p w14:paraId="61FA45F5" w14:textId="4E4EA5E6" w:rsidR="00F70520" w:rsidRPr="00412CA4" w:rsidRDefault="00F70520" w:rsidP="00F70520">
      <w:pPr>
        <w:numPr>
          <w:ilvl w:val="0"/>
          <w:numId w:val="50"/>
        </w:numPr>
        <w:jc w:val="both"/>
        <w:rPr>
          <w:szCs w:val="22"/>
        </w:rPr>
      </w:pPr>
      <w:r w:rsidRPr="00412CA4">
        <w:rPr>
          <w:szCs w:val="22"/>
        </w:rPr>
        <w:t xml:space="preserve">Po ispitivanjima provedenim od strane nezavisnih ovlaštenih osoba, </w:t>
      </w:r>
      <w:r w:rsidR="009E69E2" w:rsidRPr="00412CA4">
        <w:rPr>
          <w:spacing w:val="-1"/>
          <w:szCs w:val="22"/>
        </w:rPr>
        <w:t xml:space="preserve">UGOVARATELJ </w:t>
      </w:r>
      <w:r w:rsidRPr="00412CA4">
        <w:rPr>
          <w:szCs w:val="22"/>
        </w:rPr>
        <w:t xml:space="preserve">je bez odgode dužan dostaviti Nadzornom inženjeru izvještaje o provedenim ispitivanjima potvrđene od strane navedenih ovlaštenih osoba. U slučaju kada se radi o ispitivanjima koje provodi sam, </w:t>
      </w:r>
      <w:r w:rsidR="009E69E2" w:rsidRPr="00412CA4">
        <w:rPr>
          <w:spacing w:val="-1"/>
          <w:szCs w:val="22"/>
        </w:rPr>
        <w:t xml:space="preserve">UGOVARATELJ </w:t>
      </w:r>
      <w:r w:rsidRPr="00412CA4">
        <w:rPr>
          <w:szCs w:val="22"/>
        </w:rPr>
        <w:t xml:space="preserve">će predmetne izvještaje bez odgode dostaviti na potvrdu Nadzornom inženjeru koji će na poleđini izvještaja potvrditi </w:t>
      </w:r>
      <w:r w:rsidR="009E69E2" w:rsidRPr="00412CA4">
        <w:rPr>
          <w:spacing w:val="-1"/>
          <w:szCs w:val="22"/>
        </w:rPr>
        <w:t>UGOVARATELJ</w:t>
      </w:r>
      <w:r w:rsidRPr="00412CA4">
        <w:rPr>
          <w:szCs w:val="22"/>
        </w:rPr>
        <w:t>EVU potvrdu o ispitivanju ili će mu izdati potvrdu.</w:t>
      </w:r>
    </w:p>
    <w:p w14:paraId="72E9A948" w14:textId="77777777" w:rsidR="006C4D2A" w:rsidRPr="00412CA4" w:rsidRDefault="006C4D2A" w:rsidP="006C4D2A">
      <w:pPr>
        <w:jc w:val="both"/>
        <w:rPr>
          <w:szCs w:val="22"/>
        </w:rPr>
      </w:pPr>
    </w:p>
    <w:p w14:paraId="595AC5CF" w14:textId="20473B4E" w:rsidR="00F70520" w:rsidRPr="00412CA4" w:rsidRDefault="00F70520" w:rsidP="00F70520">
      <w:pPr>
        <w:numPr>
          <w:ilvl w:val="0"/>
          <w:numId w:val="50"/>
        </w:numPr>
        <w:jc w:val="both"/>
        <w:rPr>
          <w:szCs w:val="22"/>
        </w:rPr>
      </w:pPr>
      <w:r w:rsidRPr="00412CA4">
        <w:rPr>
          <w:szCs w:val="22"/>
        </w:rPr>
        <w:t xml:space="preserve">Ako se po provedenim ispitivanjima utvrde nedostaci i/ili nesukladnost s Ugovorom, Nadzorni Inženjer može odbiti radove, dijelove radova, opremu i materijale s nedostacima. U tom slučaju Nadzorni inženjer će dostaviti obavijest </w:t>
      </w:r>
      <w:r w:rsidR="009E69E2" w:rsidRPr="00412CA4">
        <w:rPr>
          <w:spacing w:val="-1"/>
          <w:szCs w:val="22"/>
        </w:rPr>
        <w:t>UGOVARATELJ</w:t>
      </w:r>
      <w:r w:rsidRPr="00412CA4">
        <w:rPr>
          <w:szCs w:val="22"/>
        </w:rPr>
        <w:t xml:space="preserve">U u pisanom obliku, s navođenjem razloga odbijanja te nalogom </w:t>
      </w:r>
      <w:r w:rsidR="009E69E2" w:rsidRPr="00412CA4">
        <w:rPr>
          <w:spacing w:val="-1"/>
          <w:szCs w:val="22"/>
        </w:rPr>
        <w:t>UGOVARATELJ</w:t>
      </w:r>
      <w:r w:rsidRPr="00412CA4">
        <w:rPr>
          <w:szCs w:val="22"/>
        </w:rPr>
        <w:t xml:space="preserve">U za otklanjanje nedostataka s naznačenim rokom otklanjanja nedostataka i radnjama koje je potrebno poduzeti. </w:t>
      </w:r>
      <w:r w:rsidR="009E69E2" w:rsidRPr="00412CA4">
        <w:rPr>
          <w:spacing w:val="-1"/>
          <w:szCs w:val="22"/>
        </w:rPr>
        <w:t xml:space="preserve">UGOVARATELJ </w:t>
      </w:r>
      <w:r w:rsidRPr="00412CA4">
        <w:rPr>
          <w:szCs w:val="22"/>
        </w:rPr>
        <w:t>je dužan postupiti po nalogu i otkloniti nedostatke u naloženom roku te osigurati da je neprihvaćeni dio radova usklađen s Ugovorom.</w:t>
      </w:r>
    </w:p>
    <w:p w14:paraId="09C0ABF6" w14:textId="77777777" w:rsidR="009E69E2" w:rsidRPr="00412CA4" w:rsidRDefault="009E69E2" w:rsidP="009E69E2">
      <w:pPr>
        <w:pStyle w:val="ListParagraph"/>
        <w:rPr>
          <w:szCs w:val="22"/>
        </w:rPr>
      </w:pPr>
    </w:p>
    <w:p w14:paraId="2F6D28BD" w14:textId="77777777" w:rsidR="009E69E2" w:rsidRPr="00412CA4" w:rsidRDefault="009E69E2" w:rsidP="009E69E2">
      <w:pPr>
        <w:ind w:left="720"/>
        <w:jc w:val="both"/>
        <w:rPr>
          <w:szCs w:val="22"/>
        </w:rPr>
      </w:pPr>
    </w:p>
    <w:p w14:paraId="0A636F11" w14:textId="53A8CB1C" w:rsidR="00F70520" w:rsidRPr="00412CA4" w:rsidRDefault="0076106B" w:rsidP="00F70520">
      <w:pPr>
        <w:numPr>
          <w:ilvl w:val="0"/>
          <w:numId w:val="50"/>
        </w:numPr>
        <w:jc w:val="both"/>
        <w:rPr>
          <w:szCs w:val="22"/>
        </w:rPr>
      </w:pPr>
      <w:r w:rsidRPr="00412CA4">
        <w:rPr>
          <w:szCs w:val="22"/>
        </w:rPr>
        <w:t xml:space="preserve">UGOVARATELJ </w:t>
      </w:r>
      <w:r w:rsidR="00F70520" w:rsidRPr="00412CA4">
        <w:rPr>
          <w:szCs w:val="22"/>
        </w:rPr>
        <w:t>nije ovlašten ugrađivati niti jedan materijal bez prethodnog odobrenja Nadzornog inženjera. Odobrenje materijala vrši se temeljem dokumentacije kojom se dokazuje da su ugrađeni materijali sukladni onima iz odobrene projektne dokumentacije</w:t>
      </w:r>
      <w:r w:rsidRPr="00412CA4">
        <w:rPr>
          <w:szCs w:val="22"/>
        </w:rPr>
        <w:t>.</w:t>
      </w:r>
      <w:r w:rsidR="00F70520" w:rsidRPr="00412CA4">
        <w:rPr>
          <w:szCs w:val="22"/>
        </w:rPr>
        <w:t xml:space="preserve"> </w:t>
      </w:r>
    </w:p>
    <w:p w14:paraId="675C46A5" w14:textId="77777777" w:rsidR="00F43381" w:rsidRPr="00412CA4" w:rsidRDefault="00F43381" w:rsidP="00F43381">
      <w:pPr>
        <w:jc w:val="both"/>
        <w:rPr>
          <w:spacing w:val="-1"/>
          <w:szCs w:val="22"/>
        </w:rPr>
      </w:pPr>
    </w:p>
    <w:p w14:paraId="5A0F28D1" w14:textId="77777777" w:rsidR="00A6353A" w:rsidRPr="00412CA4" w:rsidRDefault="00A6353A" w:rsidP="00F43381">
      <w:pPr>
        <w:jc w:val="both"/>
        <w:rPr>
          <w:spacing w:val="-1"/>
          <w:szCs w:val="22"/>
        </w:rPr>
      </w:pPr>
    </w:p>
    <w:p w14:paraId="129DC3F4" w14:textId="4EC501C9" w:rsidR="00F43381" w:rsidRPr="00412CA4" w:rsidRDefault="00F43381" w:rsidP="00F43381">
      <w:pPr>
        <w:jc w:val="both"/>
        <w:rPr>
          <w:b/>
          <w:spacing w:val="-1"/>
          <w:szCs w:val="22"/>
        </w:rPr>
      </w:pPr>
      <w:r w:rsidRPr="00412CA4">
        <w:rPr>
          <w:b/>
          <w:spacing w:val="-1"/>
          <w:szCs w:val="22"/>
        </w:rPr>
        <w:t>X</w:t>
      </w:r>
      <w:r w:rsidR="006C4D2A" w:rsidRPr="00412CA4">
        <w:rPr>
          <w:b/>
          <w:spacing w:val="-1"/>
          <w:szCs w:val="22"/>
        </w:rPr>
        <w:t>I</w:t>
      </w:r>
      <w:r w:rsidRPr="00412CA4">
        <w:rPr>
          <w:b/>
          <w:spacing w:val="-1"/>
          <w:szCs w:val="22"/>
        </w:rPr>
        <w:t>. GLAVNI IZVOĐAČ</w:t>
      </w:r>
      <w:r w:rsidR="0076106B" w:rsidRPr="00412CA4">
        <w:rPr>
          <w:b/>
          <w:spacing w:val="-1"/>
          <w:szCs w:val="22"/>
        </w:rPr>
        <w:t xml:space="preserve"> - ukoliko je primjenjivo </w:t>
      </w:r>
    </w:p>
    <w:p w14:paraId="49731BF1" w14:textId="77777777" w:rsidR="00F43381" w:rsidRPr="00412CA4" w:rsidRDefault="00F43381" w:rsidP="00F43381">
      <w:pPr>
        <w:jc w:val="both"/>
        <w:rPr>
          <w:b/>
          <w:spacing w:val="-1"/>
          <w:szCs w:val="22"/>
        </w:rPr>
      </w:pPr>
    </w:p>
    <w:p w14:paraId="6003BE25" w14:textId="306FF6C0" w:rsidR="00F43381" w:rsidRPr="00412CA4" w:rsidRDefault="00F43381" w:rsidP="00F43381">
      <w:pPr>
        <w:jc w:val="center"/>
        <w:rPr>
          <w:b/>
          <w:szCs w:val="22"/>
        </w:rPr>
      </w:pPr>
      <w:r w:rsidRPr="00412CA4">
        <w:rPr>
          <w:b/>
          <w:szCs w:val="22"/>
        </w:rPr>
        <w:t>Članak 1</w:t>
      </w:r>
      <w:r w:rsidR="001C0B5E" w:rsidRPr="00412CA4">
        <w:rPr>
          <w:b/>
          <w:szCs w:val="22"/>
        </w:rPr>
        <w:t>1</w:t>
      </w:r>
      <w:r w:rsidRPr="00412CA4">
        <w:rPr>
          <w:b/>
          <w:szCs w:val="22"/>
        </w:rPr>
        <w:t>.</w:t>
      </w:r>
    </w:p>
    <w:p w14:paraId="0AA28A3B" w14:textId="77777777" w:rsidR="00F43381" w:rsidRPr="00412CA4" w:rsidRDefault="00F43381" w:rsidP="00F43381">
      <w:pPr>
        <w:jc w:val="both"/>
        <w:rPr>
          <w:b/>
          <w:spacing w:val="-1"/>
          <w:szCs w:val="22"/>
        </w:rPr>
      </w:pPr>
    </w:p>
    <w:p w14:paraId="5A4A84C8" w14:textId="77777777" w:rsidR="006C4D2A" w:rsidRPr="00412CA4" w:rsidRDefault="00F43381" w:rsidP="006C4D2A">
      <w:pPr>
        <w:pStyle w:val="ListParagraph"/>
        <w:numPr>
          <w:ilvl w:val="0"/>
          <w:numId w:val="83"/>
        </w:numPr>
        <w:jc w:val="both"/>
        <w:rPr>
          <w:szCs w:val="22"/>
        </w:rPr>
      </w:pPr>
      <w:r w:rsidRPr="00412CA4">
        <w:rPr>
          <w:spacing w:val="-1"/>
          <w:szCs w:val="22"/>
        </w:rPr>
        <w:t xml:space="preserve">Sukladno članku 55. stavku 2. Zakona o gradnji </w:t>
      </w:r>
      <w:r w:rsidRPr="00412CA4">
        <w:rPr>
          <w:szCs w:val="22"/>
        </w:rPr>
        <w:t>ako u građenju sudjeluju dva ili više izvođača, investitor ugovorom o građenju određuje glavnog izvođača koji je odgovoran za međusobno usklađivanje radova i koji imenuje glavnog inženjera gradilišta.</w:t>
      </w:r>
    </w:p>
    <w:p w14:paraId="3CE618BC" w14:textId="77777777" w:rsidR="006C4D2A" w:rsidRPr="00412CA4" w:rsidRDefault="006C4D2A" w:rsidP="006C4D2A">
      <w:pPr>
        <w:pStyle w:val="ListParagraph"/>
        <w:ind w:left="720"/>
        <w:jc w:val="both"/>
        <w:rPr>
          <w:szCs w:val="22"/>
        </w:rPr>
      </w:pPr>
    </w:p>
    <w:p w14:paraId="0D9EF7C1" w14:textId="1BE5CF32" w:rsidR="00F43381" w:rsidRPr="00412CA4" w:rsidRDefault="00F43381" w:rsidP="006C4D2A">
      <w:pPr>
        <w:pStyle w:val="ListParagraph"/>
        <w:numPr>
          <w:ilvl w:val="0"/>
          <w:numId w:val="83"/>
        </w:numPr>
        <w:jc w:val="both"/>
        <w:rPr>
          <w:szCs w:val="22"/>
        </w:rPr>
      </w:pPr>
      <w:r w:rsidRPr="00412CA4">
        <w:rPr>
          <w:spacing w:val="-1"/>
          <w:szCs w:val="22"/>
        </w:rPr>
        <w:lastRenderedPageBreak/>
        <w:t xml:space="preserve">NARUČITELJ određuje za glavnog izvođača </w:t>
      </w:r>
      <w:r w:rsidRPr="00412CA4">
        <w:rPr>
          <w:spacing w:val="-1"/>
          <w:szCs w:val="22"/>
          <w:highlight w:val="yellow"/>
        </w:rPr>
        <w:t>___________________</w:t>
      </w:r>
      <w:r w:rsidRPr="00412CA4">
        <w:rPr>
          <w:spacing w:val="-1"/>
          <w:szCs w:val="22"/>
        </w:rPr>
        <w:t>koji je odgovoran za međusobno usklađivanje radova i koji imenuje glavnog inženjera gradilišta.</w:t>
      </w:r>
    </w:p>
    <w:p w14:paraId="26934FF3" w14:textId="77777777" w:rsidR="00F43381" w:rsidRPr="00412CA4" w:rsidRDefault="00F43381" w:rsidP="00F43381">
      <w:pPr>
        <w:jc w:val="both"/>
        <w:rPr>
          <w:spacing w:val="-1"/>
          <w:szCs w:val="22"/>
        </w:rPr>
      </w:pPr>
    </w:p>
    <w:p w14:paraId="7C6EF6E3" w14:textId="77777777" w:rsidR="00A6353A" w:rsidRPr="00412CA4" w:rsidRDefault="00A6353A" w:rsidP="00F43381">
      <w:pPr>
        <w:jc w:val="both"/>
        <w:rPr>
          <w:spacing w:val="-1"/>
          <w:szCs w:val="22"/>
        </w:rPr>
      </w:pPr>
    </w:p>
    <w:p w14:paraId="48026BF5" w14:textId="5259EF80" w:rsidR="00F43381" w:rsidRPr="00412CA4" w:rsidRDefault="00F43381" w:rsidP="00F43381">
      <w:pPr>
        <w:jc w:val="both"/>
        <w:rPr>
          <w:b/>
          <w:spacing w:val="-1"/>
          <w:szCs w:val="22"/>
        </w:rPr>
      </w:pPr>
      <w:r w:rsidRPr="00412CA4">
        <w:rPr>
          <w:b/>
          <w:spacing w:val="-1"/>
          <w:szCs w:val="22"/>
        </w:rPr>
        <w:t>XI</w:t>
      </w:r>
      <w:r w:rsidR="003E0079" w:rsidRPr="00412CA4">
        <w:rPr>
          <w:b/>
          <w:spacing w:val="-1"/>
          <w:szCs w:val="22"/>
        </w:rPr>
        <w:t>I</w:t>
      </w:r>
      <w:r w:rsidRPr="00412CA4">
        <w:rPr>
          <w:b/>
          <w:spacing w:val="-1"/>
          <w:szCs w:val="22"/>
        </w:rPr>
        <w:t>. ODGOVORNA OSOBA ZA IZVOĐENJE RADOVA</w:t>
      </w:r>
    </w:p>
    <w:p w14:paraId="1FF47BD5" w14:textId="77777777" w:rsidR="00F43381" w:rsidRPr="00412CA4" w:rsidRDefault="00F43381" w:rsidP="00F43381">
      <w:pPr>
        <w:jc w:val="both"/>
        <w:rPr>
          <w:b/>
          <w:spacing w:val="-1"/>
          <w:szCs w:val="22"/>
        </w:rPr>
      </w:pPr>
    </w:p>
    <w:p w14:paraId="013F6E74" w14:textId="19A85FFE" w:rsidR="00F43381" w:rsidRPr="00412CA4" w:rsidRDefault="00F43381" w:rsidP="00F43381">
      <w:pPr>
        <w:jc w:val="center"/>
        <w:rPr>
          <w:b/>
          <w:spacing w:val="-1"/>
          <w:szCs w:val="22"/>
        </w:rPr>
      </w:pPr>
      <w:r w:rsidRPr="00412CA4">
        <w:rPr>
          <w:b/>
          <w:spacing w:val="-1"/>
          <w:szCs w:val="22"/>
        </w:rPr>
        <w:t>Članak 1</w:t>
      </w:r>
      <w:r w:rsidR="001C0B5E" w:rsidRPr="00412CA4">
        <w:rPr>
          <w:b/>
          <w:spacing w:val="-1"/>
          <w:szCs w:val="22"/>
        </w:rPr>
        <w:t>2</w:t>
      </w:r>
      <w:r w:rsidRPr="00412CA4">
        <w:rPr>
          <w:b/>
          <w:spacing w:val="-1"/>
          <w:szCs w:val="22"/>
        </w:rPr>
        <w:t>.</w:t>
      </w:r>
    </w:p>
    <w:p w14:paraId="5915EE9A" w14:textId="77777777" w:rsidR="001C0B5E" w:rsidRPr="00412CA4" w:rsidRDefault="001C0B5E" w:rsidP="00F43381">
      <w:pPr>
        <w:jc w:val="center"/>
        <w:rPr>
          <w:b/>
          <w:spacing w:val="-1"/>
          <w:szCs w:val="22"/>
        </w:rPr>
      </w:pPr>
    </w:p>
    <w:p w14:paraId="6C7EE3C9" w14:textId="7E840D03" w:rsidR="003E0079" w:rsidRPr="00412CA4" w:rsidRDefault="00F43381" w:rsidP="003E0079">
      <w:pPr>
        <w:pStyle w:val="ListParagraph"/>
        <w:numPr>
          <w:ilvl w:val="0"/>
          <w:numId w:val="84"/>
        </w:numPr>
        <w:jc w:val="both"/>
        <w:rPr>
          <w:spacing w:val="-1"/>
          <w:szCs w:val="22"/>
        </w:rPr>
      </w:pPr>
      <w:r w:rsidRPr="00412CA4">
        <w:rPr>
          <w:szCs w:val="22"/>
        </w:rPr>
        <w:t>Temeljem članka 55. Zakona o gradnji</w:t>
      </w:r>
      <w:r w:rsidRPr="00412CA4">
        <w:rPr>
          <w:iCs/>
          <w:szCs w:val="22"/>
          <w:lang w:eastAsia="ar-SA"/>
        </w:rPr>
        <w:t>,</w:t>
      </w:r>
      <w:r w:rsidRPr="00412CA4">
        <w:rPr>
          <w:spacing w:val="-1"/>
          <w:szCs w:val="22"/>
        </w:rPr>
        <w:t xml:space="preserve"> glavni izvođač</w:t>
      </w:r>
      <w:r w:rsidR="003E0079" w:rsidRPr="00412CA4">
        <w:rPr>
          <w:spacing w:val="-1"/>
          <w:szCs w:val="22"/>
        </w:rPr>
        <w:t xml:space="preserve">/izvođač </w:t>
      </w:r>
      <w:r w:rsidRPr="00412CA4">
        <w:rPr>
          <w:spacing w:val="-1"/>
          <w:szCs w:val="22"/>
        </w:rPr>
        <w:t>iz prethodnog članka imenuje glavnog inženjera/inženjera gradilišta (ukoliko ima više izvođača) u svojstvu osobe koja vodi građenje, odnosno pojedine radove. Glavni inženjer/inženjer gradilišta odgovoran je za provedbu obveza iz ovoga Ugovora.</w:t>
      </w:r>
    </w:p>
    <w:p w14:paraId="76341578" w14:textId="77777777" w:rsidR="003E0079" w:rsidRPr="00412CA4" w:rsidRDefault="003E0079" w:rsidP="003E0079">
      <w:pPr>
        <w:pStyle w:val="ListParagraph"/>
        <w:ind w:left="720"/>
        <w:jc w:val="both"/>
        <w:rPr>
          <w:spacing w:val="-1"/>
          <w:szCs w:val="22"/>
        </w:rPr>
      </w:pPr>
    </w:p>
    <w:p w14:paraId="3CB9E196" w14:textId="77777777" w:rsidR="003E0079" w:rsidRPr="00412CA4" w:rsidRDefault="00F43381" w:rsidP="003E0079">
      <w:pPr>
        <w:pStyle w:val="ListParagraph"/>
        <w:numPr>
          <w:ilvl w:val="0"/>
          <w:numId w:val="84"/>
        </w:numPr>
        <w:jc w:val="both"/>
        <w:rPr>
          <w:spacing w:val="-1"/>
          <w:szCs w:val="22"/>
        </w:rPr>
      </w:pPr>
      <w:r w:rsidRPr="00412CA4">
        <w:rPr>
          <w:spacing w:val="-1"/>
          <w:szCs w:val="22"/>
        </w:rPr>
        <w:t xml:space="preserve">Glavni inženjer/inženjer gradilišta odgovoran je za cjelovitost i međusobnu usklađenost radova, za međusobnu usklađenost provedbe obveza iz članka 54. </w:t>
      </w:r>
      <w:r w:rsidRPr="00412CA4">
        <w:rPr>
          <w:szCs w:val="22"/>
        </w:rPr>
        <w:t>Zakona o gradnji i</w:t>
      </w:r>
      <w:r w:rsidRPr="00412CA4">
        <w:rPr>
          <w:spacing w:val="-1"/>
          <w:szCs w:val="22"/>
        </w:rPr>
        <w:t xml:space="preserve">  ovoga Ugovora te ujedno koordinira primjenu propisa kojima se uređuje sigurnost i zdravlje radnika tijekom izvođenja radova.</w:t>
      </w:r>
    </w:p>
    <w:p w14:paraId="4210124E" w14:textId="77777777" w:rsidR="003E0079" w:rsidRPr="00412CA4" w:rsidRDefault="003E0079" w:rsidP="003E0079">
      <w:pPr>
        <w:pStyle w:val="ListParagraph"/>
        <w:rPr>
          <w:szCs w:val="22"/>
        </w:rPr>
      </w:pPr>
    </w:p>
    <w:p w14:paraId="16CB80AB" w14:textId="77777777" w:rsidR="003E0079" w:rsidRPr="00412CA4" w:rsidRDefault="00F43381" w:rsidP="003E0079">
      <w:pPr>
        <w:pStyle w:val="ListParagraph"/>
        <w:numPr>
          <w:ilvl w:val="0"/>
          <w:numId w:val="84"/>
        </w:numPr>
        <w:jc w:val="both"/>
        <w:rPr>
          <w:spacing w:val="-1"/>
          <w:szCs w:val="22"/>
        </w:rPr>
      </w:pPr>
      <w:r w:rsidRPr="00412CA4">
        <w:rPr>
          <w:szCs w:val="22"/>
        </w:rPr>
        <w:t>Glavni inženjer/inženjer gradilišta može biti istodobno i voditelj radova za određenu vrstu radova. Glavni inženjer gradilišta ili inženjer gradilišta, odnosno voditelj radova mogu biti osobe koje ispunjavaju uvjete za obavljanje tih poslova prema posebnom zakonu.</w:t>
      </w:r>
    </w:p>
    <w:p w14:paraId="1813E50F" w14:textId="77777777" w:rsidR="003E0079" w:rsidRPr="00412CA4" w:rsidRDefault="003E0079" w:rsidP="003E0079">
      <w:pPr>
        <w:pStyle w:val="ListParagraph"/>
        <w:rPr>
          <w:spacing w:val="-1"/>
          <w:szCs w:val="22"/>
        </w:rPr>
      </w:pPr>
    </w:p>
    <w:p w14:paraId="121BF531" w14:textId="77777777" w:rsidR="003E0079" w:rsidRPr="00412CA4" w:rsidRDefault="00F43381" w:rsidP="00F43381">
      <w:pPr>
        <w:pStyle w:val="ListParagraph"/>
        <w:numPr>
          <w:ilvl w:val="0"/>
          <w:numId w:val="84"/>
        </w:numPr>
        <w:jc w:val="both"/>
        <w:rPr>
          <w:spacing w:val="-1"/>
          <w:szCs w:val="22"/>
        </w:rPr>
      </w:pPr>
      <w:r w:rsidRPr="00412CA4">
        <w:rPr>
          <w:spacing w:val="-1"/>
          <w:szCs w:val="22"/>
        </w:rPr>
        <w:t>UGOVARATELJ se obvezuje odluku o imenovanju</w:t>
      </w:r>
      <w:r w:rsidRPr="00412CA4">
        <w:rPr>
          <w:szCs w:val="22"/>
        </w:rPr>
        <w:t xml:space="preserve"> </w:t>
      </w:r>
      <w:r w:rsidRPr="00412CA4">
        <w:rPr>
          <w:spacing w:val="-1"/>
          <w:szCs w:val="22"/>
        </w:rPr>
        <w:t xml:space="preserve">glavnog inženjera/inženjera gradilišta dostaviti NARUČITELJU. </w:t>
      </w:r>
    </w:p>
    <w:p w14:paraId="559A1797" w14:textId="77777777" w:rsidR="003E0079" w:rsidRPr="00412CA4" w:rsidRDefault="003E0079" w:rsidP="003E0079">
      <w:pPr>
        <w:pStyle w:val="ListParagraph"/>
        <w:rPr>
          <w:spacing w:val="-1"/>
          <w:szCs w:val="22"/>
        </w:rPr>
      </w:pPr>
    </w:p>
    <w:p w14:paraId="641D4036" w14:textId="16E2B3E4" w:rsidR="00F43381" w:rsidRPr="00412CA4" w:rsidRDefault="00F43381" w:rsidP="00F43381">
      <w:pPr>
        <w:pStyle w:val="ListParagraph"/>
        <w:numPr>
          <w:ilvl w:val="0"/>
          <w:numId w:val="84"/>
        </w:numPr>
        <w:jc w:val="both"/>
        <w:rPr>
          <w:spacing w:val="-1"/>
          <w:szCs w:val="22"/>
        </w:rPr>
      </w:pPr>
      <w:r w:rsidRPr="00412CA4">
        <w:rPr>
          <w:spacing w:val="-1"/>
          <w:szCs w:val="22"/>
        </w:rPr>
        <w:t>UGOVARATELJ za  glavnog inženjera gradilišta (ukoliko ima više izvođača) / inženjera gradilišta imenuje</w:t>
      </w:r>
      <w:r w:rsidRPr="00412CA4">
        <w:rPr>
          <w:spacing w:val="-1"/>
          <w:szCs w:val="22"/>
          <w:highlight w:val="yellow"/>
        </w:rPr>
        <w:t>____________________</w:t>
      </w:r>
      <w:r w:rsidRPr="00412CA4">
        <w:rPr>
          <w:spacing w:val="-1"/>
          <w:szCs w:val="22"/>
        </w:rPr>
        <w:t>, a za voditelje radova:</w:t>
      </w:r>
    </w:p>
    <w:p w14:paraId="5135550C" w14:textId="186BF0FA" w:rsidR="00F43381" w:rsidRPr="00412CA4" w:rsidRDefault="00F43381" w:rsidP="003E0079">
      <w:pPr>
        <w:pStyle w:val="ListParagraph"/>
        <w:ind w:left="720"/>
        <w:jc w:val="both"/>
        <w:rPr>
          <w:strike/>
          <w:spacing w:val="-1"/>
          <w:szCs w:val="22"/>
        </w:rPr>
      </w:pPr>
    </w:p>
    <w:p w14:paraId="060C89C0" w14:textId="16346996" w:rsidR="00F43381" w:rsidRPr="00412CA4" w:rsidRDefault="003E0079" w:rsidP="003E0079">
      <w:pPr>
        <w:pStyle w:val="ListParagraph"/>
        <w:ind w:left="720"/>
        <w:jc w:val="both"/>
        <w:rPr>
          <w:strike/>
          <w:spacing w:val="-1"/>
          <w:szCs w:val="22"/>
        </w:rPr>
      </w:pPr>
      <w:r w:rsidRPr="00412CA4">
        <w:rPr>
          <w:strike/>
          <w:spacing w:val="-1"/>
          <w:szCs w:val="22"/>
        </w:rPr>
        <w:t>-</w:t>
      </w:r>
    </w:p>
    <w:p w14:paraId="2AC53E10" w14:textId="6BEAC619" w:rsidR="003E0079" w:rsidRPr="00412CA4" w:rsidRDefault="003E0079" w:rsidP="003E0079">
      <w:pPr>
        <w:pStyle w:val="ListParagraph"/>
        <w:ind w:left="720"/>
        <w:jc w:val="both"/>
        <w:rPr>
          <w:strike/>
          <w:spacing w:val="-1"/>
          <w:szCs w:val="22"/>
        </w:rPr>
      </w:pPr>
      <w:r w:rsidRPr="00412CA4">
        <w:rPr>
          <w:strike/>
          <w:spacing w:val="-1"/>
          <w:szCs w:val="22"/>
        </w:rPr>
        <w:t>-</w:t>
      </w:r>
    </w:p>
    <w:p w14:paraId="2A0D3CCE" w14:textId="733020EC" w:rsidR="00F43381" w:rsidRPr="00412CA4" w:rsidRDefault="00F43381" w:rsidP="00F43381">
      <w:pPr>
        <w:jc w:val="both"/>
        <w:rPr>
          <w:strike/>
          <w:spacing w:val="-1"/>
          <w:szCs w:val="22"/>
        </w:rPr>
      </w:pPr>
    </w:p>
    <w:p w14:paraId="58E26B33" w14:textId="77777777" w:rsidR="00F43381" w:rsidRPr="00412CA4" w:rsidRDefault="00F43381" w:rsidP="003E0079">
      <w:pPr>
        <w:pStyle w:val="ListParagraph"/>
        <w:numPr>
          <w:ilvl w:val="0"/>
          <w:numId w:val="84"/>
        </w:numPr>
        <w:jc w:val="both"/>
        <w:rPr>
          <w:spacing w:val="-1"/>
          <w:szCs w:val="22"/>
        </w:rPr>
      </w:pPr>
      <w:r w:rsidRPr="00412CA4">
        <w:rPr>
          <w:szCs w:val="22"/>
        </w:rPr>
        <w:t xml:space="preserve">UGOVARATELJ je u obvezi osigurati da tijekom izvođenja radova </w:t>
      </w:r>
      <w:r w:rsidRPr="00412CA4">
        <w:rPr>
          <w:spacing w:val="-1"/>
          <w:szCs w:val="22"/>
        </w:rPr>
        <w:t xml:space="preserve">glavni inženjer / inženjer gradilišta te voditelji radova </w:t>
      </w:r>
      <w:r w:rsidRPr="00412CA4">
        <w:rPr>
          <w:szCs w:val="22"/>
        </w:rPr>
        <w:t>iz prethodnog stavka, ispunjavaju uvjete propisane Zakonom o poslovima i djelatnostima prostornog uređenja i gradnje.</w:t>
      </w:r>
    </w:p>
    <w:p w14:paraId="109B8886" w14:textId="77777777" w:rsidR="001C0B5E" w:rsidRPr="00412CA4" w:rsidRDefault="001C0B5E" w:rsidP="00F43381">
      <w:pPr>
        <w:jc w:val="both"/>
        <w:rPr>
          <w:spacing w:val="-1"/>
          <w:szCs w:val="22"/>
        </w:rPr>
      </w:pPr>
    </w:p>
    <w:p w14:paraId="2CB7D799" w14:textId="77777777" w:rsidR="001C0B5E" w:rsidRPr="00412CA4" w:rsidRDefault="001C0B5E" w:rsidP="00F43381">
      <w:pPr>
        <w:jc w:val="both"/>
        <w:rPr>
          <w:spacing w:val="-1"/>
          <w:szCs w:val="22"/>
        </w:rPr>
      </w:pPr>
    </w:p>
    <w:p w14:paraId="1F7D760B" w14:textId="58981654" w:rsidR="00F43381" w:rsidRPr="00412CA4" w:rsidRDefault="00F43381" w:rsidP="00F43381">
      <w:pPr>
        <w:rPr>
          <w:b/>
          <w:szCs w:val="22"/>
        </w:rPr>
      </w:pPr>
      <w:r w:rsidRPr="00412CA4">
        <w:rPr>
          <w:b/>
          <w:szCs w:val="22"/>
        </w:rPr>
        <w:t>XI</w:t>
      </w:r>
      <w:r w:rsidR="001C0B5E" w:rsidRPr="00412CA4">
        <w:rPr>
          <w:b/>
          <w:szCs w:val="22"/>
        </w:rPr>
        <w:t>II</w:t>
      </w:r>
      <w:r w:rsidRPr="00412CA4">
        <w:rPr>
          <w:b/>
          <w:szCs w:val="22"/>
        </w:rPr>
        <w:t xml:space="preserve">.  PREDSTAVNIK NARUČITELJA  </w:t>
      </w:r>
    </w:p>
    <w:p w14:paraId="2B263CF1" w14:textId="77777777" w:rsidR="00F43381" w:rsidRPr="00412CA4" w:rsidRDefault="00F43381" w:rsidP="00F43381">
      <w:pPr>
        <w:rPr>
          <w:b/>
          <w:szCs w:val="22"/>
        </w:rPr>
      </w:pPr>
    </w:p>
    <w:p w14:paraId="74FCC52F" w14:textId="7E206DE3" w:rsidR="00F43381" w:rsidRPr="00412CA4" w:rsidRDefault="00F43381" w:rsidP="00F43381">
      <w:pPr>
        <w:jc w:val="center"/>
        <w:rPr>
          <w:b/>
          <w:szCs w:val="22"/>
        </w:rPr>
      </w:pPr>
      <w:r w:rsidRPr="00412CA4">
        <w:rPr>
          <w:b/>
          <w:szCs w:val="22"/>
        </w:rPr>
        <w:t>Članak 1</w:t>
      </w:r>
      <w:r w:rsidR="001C0B5E" w:rsidRPr="00412CA4">
        <w:rPr>
          <w:b/>
          <w:szCs w:val="22"/>
        </w:rPr>
        <w:t>3</w:t>
      </w:r>
      <w:r w:rsidRPr="00412CA4">
        <w:rPr>
          <w:b/>
          <w:szCs w:val="22"/>
        </w:rPr>
        <w:t>.</w:t>
      </w:r>
    </w:p>
    <w:p w14:paraId="2025A1E6" w14:textId="77777777" w:rsidR="00F43381" w:rsidRPr="00412CA4" w:rsidRDefault="00F43381" w:rsidP="00F43381">
      <w:pPr>
        <w:jc w:val="center"/>
        <w:rPr>
          <w:b/>
          <w:szCs w:val="22"/>
        </w:rPr>
      </w:pPr>
    </w:p>
    <w:p w14:paraId="5305FF9A" w14:textId="77777777" w:rsidR="003E0079" w:rsidRPr="00412CA4" w:rsidRDefault="00F43381" w:rsidP="003E0079">
      <w:pPr>
        <w:pStyle w:val="ListParagraph"/>
        <w:numPr>
          <w:ilvl w:val="0"/>
          <w:numId w:val="84"/>
        </w:numPr>
        <w:jc w:val="both"/>
        <w:rPr>
          <w:szCs w:val="22"/>
        </w:rPr>
      </w:pPr>
      <w:r w:rsidRPr="00412CA4">
        <w:rPr>
          <w:szCs w:val="22"/>
        </w:rPr>
        <w:t>Predstavnik NARUČITELJA kao odgovorna osoba prati realizaciju izvođenja ugovorenih radova i rad UGOVARATELJA, glavnog inženjera/inženjera gradilišta, stručnog nadzora i koordinatora zaštite na radu i ima pravo pristupa na gradilište u svako doba uz poštivanje pravila propisan</w:t>
      </w:r>
      <w:r w:rsidR="003E0079" w:rsidRPr="00412CA4">
        <w:rPr>
          <w:szCs w:val="22"/>
        </w:rPr>
        <w:t>ih</w:t>
      </w:r>
      <w:r w:rsidRPr="00412CA4">
        <w:rPr>
          <w:szCs w:val="22"/>
        </w:rPr>
        <w:t xml:space="preserve"> Zakonom o zaštiti na radu.</w:t>
      </w:r>
    </w:p>
    <w:p w14:paraId="2A753FA9" w14:textId="77777777" w:rsidR="003E0079" w:rsidRPr="00412CA4" w:rsidRDefault="003E0079" w:rsidP="003E0079">
      <w:pPr>
        <w:pStyle w:val="ListParagraph"/>
        <w:ind w:left="720"/>
        <w:jc w:val="both"/>
        <w:rPr>
          <w:szCs w:val="22"/>
        </w:rPr>
      </w:pPr>
    </w:p>
    <w:p w14:paraId="09F42BC2" w14:textId="77777777" w:rsidR="003E0079" w:rsidRPr="00412CA4" w:rsidRDefault="00F43381" w:rsidP="003E0079">
      <w:pPr>
        <w:pStyle w:val="ListParagraph"/>
        <w:numPr>
          <w:ilvl w:val="0"/>
          <w:numId w:val="84"/>
        </w:numPr>
        <w:jc w:val="both"/>
        <w:rPr>
          <w:szCs w:val="22"/>
        </w:rPr>
      </w:pPr>
      <w:r w:rsidRPr="00412CA4">
        <w:rPr>
          <w:szCs w:val="22"/>
        </w:rPr>
        <w:t>Nadalje, kontrolira je li izvršenje Ugovora u skladu s uvjetima određenima u dokumentaciji o nabavi i odabranom ponudom.</w:t>
      </w:r>
    </w:p>
    <w:p w14:paraId="773F5703" w14:textId="77777777" w:rsidR="003E0079" w:rsidRPr="00412CA4" w:rsidRDefault="003E0079" w:rsidP="003E0079">
      <w:pPr>
        <w:pStyle w:val="ListParagraph"/>
        <w:rPr>
          <w:szCs w:val="22"/>
        </w:rPr>
      </w:pPr>
    </w:p>
    <w:p w14:paraId="416B0F75" w14:textId="1E24EF11" w:rsidR="00F43381" w:rsidRPr="00412CA4" w:rsidRDefault="00F43381" w:rsidP="003E0079">
      <w:pPr>
        <w:pStyle w:val="ListParagraph"/>
        <w:numPr>
          <w:ilvl w:val="0"/>
          <w:numId w:val="84"/>
        </w:numPr>
        <w:jc w:val="both"/>
        <w:rPr>
          <w:szCs w:val="22"/>
        </w:rPr>
      </w:pPr>
      <w:r w:rsidRPr="00412CA4">
        <w:rPr>
          <w:szCs w:val="22"/>
        </w:rPr>
        <w:t>Predstavnika NARUČITELJA zaduženog za praćenje realizacije ovoga Ugovora određuje odgovorna osoba NARUČITELJA.</w:t>
      </w:r>
    </w:p>
    <w:p w14:paraId="433CCC94" w14:textId="77777777" w:rsidR="00F43381" w:rsidRPr="00412CA4" w:rsidRDefault="00F43381" w:rsidP="00F43381">
      <w:pPr>
        <w:jc w:val="both"/>
        <w:rPr>
          <w:szCs w:val="22"/>
        </w:rPr>
      </w:pPr>
    </w:p>
    <w:p w14:paraId="0E8111C6" w14:textId="77777777" w:rsidR="00A6353A" w:rsidRPr="00412CA4" w:rsidRDefault="00A6353A" w:rsidP="00F43381">
      <w:pPr>
        <w:jc w:val="both"/>
        <w:rPr>
          <w:szCs w:val="22"/>
        </w:rPr>
      </w:pPr>
    </w:p>
    <w:p w14:paraId="0893A1C4" w14:textId="3D249EF1" w:rsidR="00F43381" w:rsidRPr="00412CA4" w:rsidRDefault="00F43381" w:rsidP="00F43381">
      <w:pPr>
        <w:rPr>
          <w:b/>
          <w:szCs w:val="22"/>
        </w:rPr>
      </w:pPr>
      <w:r w:rsidRPr="00412CA4">
        <w:rPr>
          <w:b/>
          <w:szCs w:val="22"/>
        </w:rPr>
        <w:lastRenderedPageBreak/>
        <w:t>X</w:t>
      </w:r>
      <w:r w:rsidR="001C0B5E" w:rsidRPr="00412CA4">
        <w:rPr>
          <w:b/>
          <w:szCs w:val="22"/>
        </w:rPr>
        <w:t>I</w:t>
      </w:r>
      <w:r w:rsidR="003E0079" w:rsidRPr="00412CA4">
        <w:rPr>
          <w:b/>
          <w:szCs w:val="22"/>
        </w:rPr>
        <w:t>V</w:t>
      </w:r>
      <w:r w:rsidRPr="00412CA4">
        <w:rPr>
          <w:b/>
          <w:szCs w:val="22"/>
        </w:rPr>
        <w:t xml:space="preserve">. STRUČNI NADZOR GRAĐENJA </w:t>
      </w:r>
    </w:p>
    <w:p w14:paraId="22B17E99" w14:textId="77777777" w:rsidR="00F43381" w:rsidRPr="00412CA4" w:rsidRDefault="00F43381" w:rsidP="00F43381">
      <w:pPr>
        <w:jc w:val="center"/>
        <w:rPr>
          <w:b/>
          <w:szCs w:val="22"/>
        </w:rPr>
      </w:pPr>
    </w:p>
    <w:p w14:paraId="0E52755F" w14:textId="2C3D9F47" w:rsidR="00F43381" w:rsidRPr="00412CA4" w:rsidRDefault="00F43381" w:rsidP="00F43381">
      <w:pPr>
        <w:jc w:val="center"/>
        <w:rPr>
          <w:b/>
          <w:szCs w:val="22"/>
        </w:rPr>
      </w:pPr>
      <w:r w:rsidRPr="00412CA4">
        <w:rPr>
          <w:b/>
          <w:szCs w:val="22"/>
        </w:rPr>
        <w:t>Članak 1</w:t>
      </w:r>
      <w:r w:rsidR="001C0B5E" w:rsidRPr="00412CA4">
        <w:rPr>
          <w:b/>
          <w:szCs w:val="22"/>
        </w:rPr>
        <w:t>4</w:t>
      </w:r>
      <w:r w:rsidRPr="00412CA4">
        <w:rPr>
          <w:b/>
          <w:szCs w:val="22"/>
        </w:rPr>
        <w:t>.</w:t>
      </w:r>
    </w:p>
    <w:p w14:paraId="0C6D836C" w14:textId="77777777" w:rsidR="00F43381" w:rsidRPr="00412CA4" w:rsidRDefault="00F43381" w:rsidP="00F43381">
      <w:pPr>
        <w:ind w:firstLine="708"/>
        <w:jc w:val="both"/>
        <w:rPr>
          <w:szCs w:val="22"/>
        </w:rPr>
      </w:pPr>
    </w:p>
    <w:p w14:paraId="54603728" w14:textId="77777777" w:rsidR="003E0079" w:rsidRPr="00412CA4" w:rsidRDefault="00F43381" w:rsidP="0076106B">
      <w:pPr>
        <w:pStyle w:val="ListParagraph"/>
        <w:numPr>
          <w:ilvl w:val="0"/>
          <w:numId w:val="104"/>
        </w:numPr>
        <w:suppressAutoHyphens/>
        <w:jc w:val="both"/>
        <w:rPr>
          <w:szCs w:val="22"/>
          <w:lang w:eastAsia="ar-SA"/>
        </w:rPr>
      </w:pPr>
      <w:r w:rsidRPr="00412CA4">
        <w:rPr>
          <w:szCs w:val="22"/>
          <w:lang w:eastAsia="ar-SA"/>
        </w:rPr>
        <w:t>Izvođenje radova NARUČITELJ će nadzirati putem stručnog nadzora nad izvođenjem radova, a UGOVARATELJ je dužan omogućiti mu nesmetano provođenje stalnog i svakodnevnog stručnog</w:t>
      </w:r>
      <w:r w:rsidRPr="00412CA4">
        <w:rPr>
          <w:b/>
          <w:szCs w:val="22"/>
          <w:lang w:eastAsia="ar-SA"/>
        </w:rPr>
        <w:t xml:space="preserve"> </w:t>
      </w:r>
      <w:r w:rsidRPr="00412CA4">
        <w:rPr>
          <w:szCs w:val="22"/>
          <w:lang w:eastAsia="ar-SA"/>
        </w:rPr>
        <w:t>nadzora nad izvođenjem radova.</w:t>
      </w:r>
    </w:p>
    <w:p w14:paraId="10D016AA" w14:textId="77777777" w:rsidR="003E0079" w:rsidRPr="00412CA4" w:rsidRDefault="003E0079" w:rsidP="003E0079">
      <w:pPr>
        <w:pStyle w:val="ListParagraph"/>
        <w:suppressAutoHyphens/>
        <w:ind w:left="720"/>
        <w:jc w:val="both"/>
        <w:rPr>
          <w:szCs w:val="22"/>
          <w:lang w:eastAsia="ar-SA"/>
        </w:rPr>
      </w:pPr>
    </w:p>
    <w:p w14:paraId="795933C5" w14:textId="77777777" w:rsidR="003E0079" w:rsidRPr="00412CA4" w:rsidRDefault="00F43381" w:rsidP="0076106B">
      <w:pPr>
        <w:pStyle w:val="ListParagraph"/>
        <w:numPr>
          <w:ilvl w:val="0"/>
          <w:numId w:val="104"/>
        </w:numPr>
        <w:suppressAutoHyphens/>
        <w:jc w:val="both"/>
        <w:rPr>
          <w:szCs w:val="22"/>
          <w:lang w:eastAsia="ar-SA"/>
        </w:rPr>
      </w:pPr>
      <w:r w:rsidRPr="00412CA4">
        <w:rPr>
          <w:szCs w:val="22"/>
          <w:lang w:eastAsia="ar-SA"/>
        </w:rPr>
        <w:t>Nadzorni inženjer koji će u ime NARUČITELJA obavljati stručni nadzor,  ima sva prava i obveze u provedbi stručnog nadzora u okviru zakonskih odredbi i ugovora s NARUČITELJEM, a naročito za cjelovitost i međusobnu usklađenost stručnog nadzora i nadzornih inženjera za pojedinu vrstu radova koji će vršiti stručni nadzor nad izvođenjem radova po ovom Ugovoru.</w:t>
      </w:r>
    </w:p>
    <w:p w14:paraId="6E24062C" w14:textId="77777777" w:rsidR="003E0079" w:rsidRPr="00412CA4" w:rsidRDefault="003E0079" w:rsidP="003E0079">
      <w:pPr>
        <w:pStyle w:val="ListParagraph"/>
        <w:rPr>
          <w:szCs w:val="22"/>
          <w:lang w:eastAsia="ar-SA"/>
        </w:rPr>
      </w:pPr>
    </w:p>
    <w:p w14:paraId="58E1A636" w14:textId="700B3766" w:rsidR="00F43381" w:rsidRPr="00412CA4" w:rsidRDefault="00F43381" w:rsidP="0076106B">
      <w:pPr>
        <w:pStyle w:val="ListParagraph"/>
        <w:numPr>
          <w:ilvl w:val="0"/>
          <w:numId w:val="104"/>
        </w:numPr>
        <w:suppressAutoHyphens/>
        <w:jc w:val="both"/>
        <w:rPr>
          <w:szCs w:val="22"/>
          <w:lang w:eastAsia="ar-SA"/>
        </w:rPr>
      </w:pPr>
      <w:r w:rsidRPr="00412CA4">
        <w:rPr>
          <w:szCs w:val="22"/>
          <w:lang w:eastAsia="ar-SA"/>
        </w:rPr>
        <w:t xml:space="preserve">NARUČITELJ je dužan do dana uvođenja u posao dostaviti UGOVARATELJU presliku ugovora o obavljanju stručnog nadzora. </w:t>
      </w:r>
    </w:p>
    <w:p w14:paraId="63B246F3" w14:textId="77777777" w:rsidR="00F43381" w:rsidRPr="00412CA4" w:rsidRDefault="00F43381" w:rsidP="00F43381">
      <w:pPr>
        <w:suppressAutoHyphens/>
        <w:jc w:val="both"/>
        <w:rPr>
          <w:szCs w:val="22"/>
          <w:lang w:eastAsia="ar-SA"/>
        </w:rPr>
      </w:pPr>
    </w:p>
    <w:p w14:paraId="4958C73F" w14:textId="77777777" w:rsidR="00825CFC" w:rsidRPr="00412CA4" w:rsidRDefault="00825CFC" w:rsidP="00F43381">
      <w:pPr>
        <w:suppressAutoHyphens/>
        <w:jc w:val="both"/>
        <w:rPr>
          <w:szCs w:val="22"/>
          <w:lang w:eastAsia="ar-SA"/>
        </w:rPr>
      </w:pPr>
    </w:p>
    <w:p w14:paraId="6DE09619" w14:textId="53143B63" w:rsidR="00F43381" w:rsidRPr="00412CA4" w:rsidRDefault="00F43381" w:rsidP="00F43381">
      <w:pPr>
        <w:rPr>
          <w:b/>
          <w:szCs w:val="22"/>
        </w:rPr>
      </w:pPr>
      <w:r w:rsidRPr="00412CA4">
        <w:rPr>
          <w:b/>
          <w:szCs w:val="22"/>
        </w:rPr>
        <w:t>XV. PRIMOPREDAJA</w:t>
      </w:r>
    </w:p>
    <w:p w14:paraId="5BEB3198" w14:textId="77777777" w:rsidR="00F43381" w:rsidRPr="00412CA4" w:rsidRDefault="00F43381" w:rsidP="00F43381">
      <w:pPr>
        <w:rPr>
          <w:b/>
          <w:szCs w:val="22"/>
        </w:rPr>
      </w:pPr>
    </w:p>
    <w:p w14:paraId="68DA7F70" w14:textId="400FF1B9" w:rsidR="00F43381" w:rsidRPr="00412CA4" w:rsidRDefault="00F43381" w:rsidP="00F43381">
      <w:pPr>
        <w:jc w:val="center"/>
        <w:rPr>
          <w:b/>
          <w:szCs w:val="22"/>
        </w:rPr>
      </w:pPr>
      <w:r w:rsidRPr="00412CA4">
        <w:rPr>
          <w:b/>
          <w:szCs w:val="22"/>
        </w:rPr>
        <w:t xml:space="preserve">Članak </w:t>
      </w:r>
      <w:r w:rsidR="003E0079" w:rsidRPr="00412CA4">
        <w:rPr>
          <w:b/>
          <w:szCs w:val="22"/>
        </w:rPr>
        <w:t>1</w:t>
      </w:r>
      <w:r w:rsidR="001C0B5E" w:rsidRPr="00412CA4">
        <w:rPr>
          <w:b/>
          <w:szCs w:val="22"/>
        </w:rPr>
        <w:t>5</w:t>
      </w:r>
      <w:r w:rsidRPr="00412CA4">
        <w:rPr>
          <w:b/>
          <w:szCs w:val="22"/>
        </w:rPr>
        <w:t>.</w:t>
      </w:r>
    </w:p>
    <w:p w14:paraId="2157E91F" w14:textId="77777777" w:rsidR="00F43381" w:rsidRPr="00412CA4" w:rsidRDefault="00F43381" w:rsidP="00F43381">
      <w:pPr>
        <w:jc w:val="center"/>
        <w:rPr>
          <w:szCs w:val="22"/>
        </w:rPr>
      </w:pPr>
    </w:p>
    <w:p w14:paraId="2C0D565F" w14:textId="1B9E9010" w:rsidR="00976C8B" w:rsidRPr="00412CA4" w:rsidRDefault="00F43381" w:rsidP="00976C8B">
      <w:pPr>
        <w:pStyle w:val="ListParagraph"/>
        <w:numPr>
          <w:ilvl w:val="0"/>
          <w:numId w:val="89"/>
        </w:numPr>
        <w:jc w:val="both"/>
        <w:rPr>
          <w:szCs w:val="22"/>
        </w:rPr>
      </w:pPr>
      <w:r w:rsidRPr="00412CA4">
        <w:rPr>
          <w:szCs w:val="22"/>
        </w:rPr>
        <w:t>Nakon završetka izvođenja radova</w:t>
      </w:r>
      <w:r w:rsidR="00696795" w:rsidRPr="00412CA4">
        <w:rPr>
          <w:szCs w:val="22"/>
        </w:rPr>
        <w:t xml:space="preserve"> i uspješno obavljenog tehničkog pregleda</w:t>
      </w:r>
      <w:r w:rsidRPr="00412CA4">
        <w:rPr>
          <w:szCs w:val="22"/>
          <w:shd w:val="clear" w:color="auto" w:fill="FFFFFF"/>
        </w:rPr>
        <w:t xml:space="preserve">, a najkasnije u roku od </w:t>
      </w:r>
      <w:r w:rsidRPr="00412CA4">
        <w:rPr>
          <w:szCs w:val="22"/>
          <w:highlight w:val="yellow"/>
          <w:shd w:val="clear" w:color="auto" w:fill="FFFFFF"/>
        </w:rPr>
        <w:t>pet</w:t>
      </w:r>
      <w:r w:rsidRPr="00412CA4">
        <w:rPr>
          <w:szCs w:val="22"/>
          <w:shd w:val="clear" w:color="auto" w:fill="FFFFFF"/>
        </w:rPr>
        <w:t xml:space="preserve">  dana od tog dana,</w:t>
      </w:r>
      <w:r w:rsidRPr="00412CA4">
        <w:rPr>
          <w:szCs w:val="22"/>
        </w:rPr>
        <w:t xml:space="preserve"> izvršit će se primopredaja izvršenih radova. </w:t>
      </w:r>
    </w:p>
    <w:p w14:paraId="5F235D20" w14:textId="77777777" w:rsidR="001C0B5E" w:rsidRPr="00412CA4" w:rsidRDefault="001C0B5E" w:rsidP="001C0B5E">
      <w:pPr>
        <w:pStyle w:val="ListParagraph"/>
        <w:ind w:left="720"/>
        <w:jc w:val="both"/>
        <w:rPr>
          <w:szCs w:val="22"/>
        </w:rPr>
      </w:pPr>
    </w:p>
    <w:p w14:paraId="44A6BBFA" w14:textId="77777777" w:rsidR="00976C8B" w:rsidRPr="00412CA4" w:rsidRDefault="00F43381" w:rsidP="00976C8B">
      <w:pPr>
        <w:pStyle w:val="ListParagraph"/>
        <w:numPr>
          <w:ilvl w:val="0"/>
          <w:numId w:val="89"/>
        </w:numPr>
        <w:jc w:val="both"/>
        <w:rPr>
          <w:szCs w:val="22"/>
        </w:rPr>
      </w:pPr>
      <w:r w:rsidRPr="00412CA4">
        <w:rPr>
          <w:szCs w:val="22"/>
        </w:rPr>
        <w:t xml:space="preserve">O primopredaji se sastavlja zapisnik, a potpisuju ga Nadzorni inženjer, ovlašteni predstavnici NARUČITELJA i UGOVARATELJA. </w:t>
      </w:r>
    </w:p>
    <w:p w14:paraId="797B7A19" w14:textId="77777777" w:rsidR="00976C8B" w:rsidRPr="00412CA4" w:rsidRDefault="00976C8B" w:rsidP="00976C8B">
      <w:pPr>
        <w:pStyle w:val="ListParagraph"/>
        <w:ind w:left="720"/>
        <w:jc w:val="both"/>
        <w:rPr>
          <w:szCs w:val="22"/>
        </w:rPr>
      </w:pPr>
    </w:p>
    <w:p w14:paraId="02990D12" w14:textId="77777777" w:rsidR="00976C8B" w:rsidRPr="00412CA4" w:rsidRDefault="00F43381" w:rsidP="00976C8B">
      <w:pPr>
        <w:pStyle w:val="ListParagraph"/>
        <w:numPr>
          <w:ilvl w:val="0"/>
          <w:numId w:val="89"/>
        </w:numPr>
        <w:jc w:val="both"/>
        <w:rPr>
          <w:szCs w:val="22"/>
        </w:rPr>
      </w:pPr>
      <w:r w:rsidRPr="00412CA4">
        <w:rPr>
          <w:szCs w:val="22"/>
        </w:rPr>
        <w:t>Ukoliko se tijekom primopredaje izvršenih radova ustanovi da pojedini radovi nisu izvedeni prema ovom Ugovoru i da postoje nedostaci ili su radovi nekvalitetno izvedeni, UGOVARATELJ je obvezan te nedostatke otkloniti o svom trošku.</w:t>
      </w:r>
    </w:p>
    <w:p w14:paraId="44971D11" w14:textId="77777777" w:rsidR="00976C8B" w:rsidRPr="00412CA4" w:rsidRDefault="00976C8B" w:rsidP="00976C8B">
      <w:pPr>
        <w:pStyle w:val="ListParagraph"/>
        <w:rPr>
          <w:szCs w:val="22"/>
        </w:rPr>
      </w:pPr>
    </w:p>
    <w:p w14:paraId="15899853" w14:textId="1ACB9CB6" w:rsidR="00F43381" w:rsidRPr="00412CA4" w:rsidRDefault="00F43381" w:rsidP="00976C8B">
      <w:pPr>
        <w:pStyle w:val="ListParagraph"/>
        <w:numPr>
          <w:ilvl w:val="0"/>
          <w:numId w:val="89"/>
        </w:numPr>
        <w:jc w:val="both"/>
        <w:rPr>
          <w:szCs w:val="22"/>
        </w:rPr>
      </w:pPr>
      <w:r w:rsidRPr="00412CA4">
        <w:rPr>
          <w:szCs w:val="22"/>
        </w:rPr>
        <w:t xml:space="preserve">U slučaju da UGOVARATELJ ne otkloni sve utvrđene nedostatke u zadanom roku, NARUČITELJ neće obaviti primopredaju, a nedostatke će otkloniti na trošak UGOVARATELJA te naplatiti jamstvo iz članka </w:t>
      </w:r>
      <w:r w:rsidR="00B105AC" w:rsidRPr="00412CA4">
        <w:rPr>
          <w:szCs w:val="22"/>
        </w:rPr>
        <w:t>19</w:t>
      </w:r>
      <w:r w:rsidRPr="00412CA4">
        <w:rPr>
          <w:szCs w:val="22"/>
        </w:rPr>
        <w:t>. ovoga Ugovora te raskinuti ovaj Ugovor.</w:t>
      </w:r>
    </w:p>
    <w:p w14:paraId="5AA55A47" w14:textId="77777777" w:rsidR="00F43381" w:rsidRPr="00412CA4" w:rsidRDefault="00F43381" w:rsidP="00F43381">
      <w:pPr>
        <w:jc w:val="both"/>
        <w:rPr>
          <w:szCs w:val="22"/>
        </w:rPr>
      </w:pPr>
    </w:p>
    <w:p w14:paraId="6F27E9DA" w14:textId="77777777" w:rsidR="00B105AC" w:rsidRPr="00412CA4" w:rsidRDefault="00B105AC" w:rsidP="00F43381">
      <w:pPr>
        <w:jc w:val="both"/>
        <w:rPr>
          <w:szCs w:val="22"/>
        </w:rPr>
      </w:pPr>
    </w:p>
    <w:p w14:paraId="577AE940" w14:textId="7013DCF4" w:rsidR="00F43381" w:rsidRPr="00412CA4" w:rsidRDefault="00F43381" w:rsidP="00F43381">
      <w:pPr>
        <w:rPr>
          <w:b/>
          <w:bCs/>
          <w:spacing w:val="-1"/>
          <w:szCs w:val="22"/>
        </w:rPr>
      </w:pPr>
      <w:r w:rsidRPr="00412CA4">
        <w:rPr>
          <w:b/>
          <w:bCs/>
          <w:spacing w:val="-1"/>
          <w:szCs w:val="22"/>
          <w:highlight w:val="lightGray"/>
        </w:rPr>
        <w:t>XV</w:t>
      </w:r>
      <w:r w:rsidR="00976C8B" w:rsidRPr="00412CA4">
        <w:rPr>
          <w:b/>
          <w:bCs/>
          <w:spacing w:val="-1"/>
          <w:szCs w:val="22"/>
          <w:highlight w:val="lightGray"/>
        </w:rPr>
        <w:t>I</w:t>
      </w:r>
      <w:r w:rsidRPr="00412CA4">
        <w:rPr>
          <w:b/>
          <w:bCs/>
          <w:spacing w:val="-1"/>
          <w:szCs w:val="22"/>
          <w:highlight w:val="lightGray"/>
        </w:rPr>
        <w:t>. ZAJEDNICA PONUDITELJA- ukoliko je primjenjivo</w:t>
      </w:r>
    </w:p>
    <w:p w14:paraId="21532A19" w14:textId="77777777" w:rsidR="00F43381" w:rsidRPr="00412CA4" w:rsidRDefault="00F43381" w:rsidP="00F43381">
      <w:pPr>
        <w:rPr>
          <w:b/>
          <w:bCs/>
          <w:spacing w:val="-1"/>
          <w:szCs w:val="22"/>
        </w:rPr>
      </w:pPr>
    </w:p>
    <w:p w14:paraId="0E82BF80" w14:textId="216A80A2" w:rsidR="00F43381" w:rsidRPr="00412CA4" w:rsidRDefault="00F43381" w:rsidP="00F43381">
      <w:pPr>
        <w:jc w:val="center"/>
        <w:rPr>
          <w:b/>
          <w:bCs/>
          <w:szCs w:val="22"/>
        </w:rPr>
      </w:pPr>
      <w:r w:rsidRPr="00412CA4">
        <w:rPr>
          <w:b/>
          <w:bCs/>
          <w:szCs w:val="22"/>
        </w:rPr>
        <w:t xml:space="preserve">Članak </w:t>
      </w:r>
      <w:r w:rsidR="00976C8B" w:rsidRPr="00412CA4">
        <w:rPr>
          <w:b/>
          <w:bCs/>
          <w:szCs w:val="22"/>
        </w:rPr>
        <w:t>1</w:t>
      </w:r>
      <w:r w:rsidR="00F213B0" w:rsidRPr="00412CA4">
        <w:rPr>
          <w:b/>
          <w:bCs/>
          <w:szCs w:val="22"/>
        </w:rPr>
        <w:t>6</w:t>
      </w:r>
      <w:r w:rsidRPr="00412CA4">
        <w:rPr>
          <w:b/>
          <w:bCs/>
          <w:szCs w:val="22"/>
        </w:rPr>
        <w:t>.</w:t>
      </w:r>
    </w:p>
    <w:p w14:paraId="48F950BD" w14:textId="77777777" w:rsidR="00F43381" w:rsidRPr="00412CA4" w:rsidRDefault="00F43381" w:rsidP="00F43381">
      <w:pPr>
        <w:rPr>
          <w:b/>
          <w:bCs/>
          <w:spacing w:val="-1"/>
          <w:szCs w:val="22"/>
        </w:rPr>
      </w:pPr>
    </w:p>
    <w:p w14:paraId="1F9B4831" w14:textId="77777777" w:rsidR="00F43381" w:rsidRPr="00412CA4" w:rsidRDefault="00F43381" w:rsidP="00976C8B">
      <w:pPr>
        <w:pStyle w:val="ListParagraph"/>
        <w:numPr>
          <w:ilvl w:val="0"/>
          <w:numId w:val="90"/>
        </w:numPr>
        <w:jc w:val="both"/>
        <w:rPr>
          <w:szCs w:val="22"/>
        </w:rPr>
      </w:pPr>
      <w:r w:rsidRPr="00412CA4">
        <w:rPr>
          <w:bCs/>
          <w:spacing w:val="-1"/>
          <w:szCs w:val="22"/>
        </w:rPr>
        <w:t>Sukladno ponudi iz članka 1. ovoga Ugovora, ugovorne  strane utvrđuju člana/ove zajednice ponuditelja</w:t>
      </w:r>
      <w:r w:rsidRPr="00412CA4">
        <w:rPr>
          <w:szCs w:val="22"/>
        </w:rPr>
        <w:t xml:space="preserve"> i radove koje će isti izvesti, kako slijedi:</w:t>
      </w:r>
    </w:p>
    <w:p w14:paraId="232D3800" w14:textId="77777777" w:rsidR="00F43381" w:rsidRPr="00412CA4" w:rsidRDefault="00F43381" w:rsidP="00F43381">
      <w:pPr>
        <w:ind w:firstLine="708"/>
        <w:jc w:val="both"/>
        <w:rPr>
          <w:szCs w:val="22"/>
        </w:rPr>
      </w:pPr>
      <w:r w:rsidRPr="00412CA4">
        <w:rPr>
          <w:szCs w:val="22"/>
        </w:rPr>
        <w:t>-</w:t>
      </w:r>
    </w:p>
    <w:p w14:paraId="18CA1452" w14:textId="77777777" w:rsidR="00F43381" w:rsidRPr="00412CA4" w:rsidRDefault="00F43381" w:rsidP="00F43381">
      <w:pPr>
        <w:ind w:firstLine="708"/>
        <w:jc w:val="both"/>
        <w:rPr>
          <w:szCs w:val="22"/>
        </w:rPr>
      </w:pPr>
      <w:r w:rsidRPr="00412CA4">
        <w:rPr>
          <w:szCs w:val="22"/>
        </w:rPr>
        <w:t>-</w:t>
      </w:r>
    </w:p>
    <w:p w14:paraId="1B7A49BC" w14:textId="77777777" w:rsidR="00F43381" w:rsidRPr="00412CA4" w:rsidRDefault="00F43381" w:rsidP="00F43381">
      <w:pPr>
        <w:ind w:firstLine="400"/>
        <w:jc w:val="both"/>
        <w:rPr>
          <w:szCs w:val="22"/>
        </w:rPr>
      </w:pPr>
    </w:p>
    <w:p w14:paraId="3D6B70C3" w14:textId="77777777" w:rsidR="00F43381" w:rsidRPr="00412CA4" w:rsidRDefault="00F43381" w:rsidP="00976C8B">
      <w:pPr>
        <w:pStyle w:val="ListParagraph"/>
        <w:numPr>
          <w:ilvl w:val="0"/>
          <w:numId w:val="90"/>
        </w:numPr>
        <w:jc w:val="both"/>
        <w:rPr>
          <w:szCs w:val="22"/>
        </w:rPr>
      </w:pPr>
      <w:r w:rsidRPr="00412CA4">
        <w:rPr>
          <w:szCs w:val="22"/>
        </w:rPr>
        <w:t xml:space="preserve">NARUČITELJ se obvezuje isplatiti cijenu radova članovima </w:t>
      </w:r>
      <w:r w:rsidRPr="00412CA4">
        <w:rPr>
          <w:bCs/>
          <w:spacing w:val="-1"/>
          <w:szCs w:val="22"/>
        </w:rPr>
        <w:t>zajednice ponuditelja</w:t>
      </w:r>
      <w:r w:rsidRPr="00412CA4">
        <w:rPr>
          <w:szCs w:val="22"/>
        </w:rPr>
        <w:t xml:space="preserve">  na temelju ispostavljenih privremenih i/ili okončane situacije, koje moraju odgovarati postotku izvedenih radova, u roku od 30 (trideset) dana od dana zaprimanja privremenih situacija  i okončane situacije koje će UGOVARATELJ ispostaviti NARUČITELJU nakon izvršenih radova, uz koje je obvezan priložiti privremene i okončanu situaciju člana/članova </w:t>
      </w:r>
      <w:r w:rsidRPr="00412CA4">
        <w:rPr>
          <w:bCs/>
          <w:spacing w:val="-1"/>
          <w:szCs w:val="22"/>
        </w:rPr>
        <w:t>zajednice ponuditelja</w:t>
      </w:r>
      <w:r w:rsidRPr="00412CA4">
        <w:rPr>
          <w:szCs w:val="22"/>
        </w:rPr>
        <w:t xml:space="preserve"> koje je prethodno potvrdio i koji će glasiti na NARUČITELJA.</w:t>
      </w:r>
    </w:p>
    <w:p w14:paraId="56E503E9" w14:textId="0DD58EF0" w:rsidR="00F43381" w:rsidRPr="00412CA4" w:rsidRDefault="00F43381" w:rsidP="00F43381">
      <w:pPr>
        <w:jc w:val="both"/>
        <w:rPr>
          <w:b/>
          <w:szCs w:val="22"/>
        </w:rPr>
      </w:pPr>
      <w:r w:rsidRPr="00412CA4">
        <w:rPr>
          <w:b/>
          <w:szCs w:val="22"/>
          <w:highlight w:val="lightGray"/>
        </w:rPr>
        <w:lastRenderedPageBreak/>
        <w:t>XVI</w:t>
      </w:r>
      <w:r w:rsidR="007A7E60" w:rsidRPr="00412CA4">
        <w:rPr>
          <w:b/>
          <w:szCs w:val="22"/>
          <w:highlight w:val="lightGray"/>
        </w:rPr>
        <w:t>I</w:t>
      </w:r>
      <w:r w:rsidRPr="00412CA4">
        <w:rPr>
          <w:b/>
          <w:szCs w:val="22"/>
          <w:highlight w:val="lightGray"/>
        </w:rPr>
        <w:t>. PODUGOVARATELJI</w:t>
      </w:r>
      <w:r w:rsidRPr="00412CA4">
        <w:rPr>
          <w:b/>
          <w:bCs/>
          <w:spacing w:val="-1"/>
          <w:szCs w:val="22"/>
          <w:highlight w:val="lightGray"/>
        </w:rPr>
        <w:t>- ukoliko je primjenjivo</w:t>
      </w:r>
    </w:p>
    <w:p w14:paraId="2AD3D963" w14:textId="77777777" w:rsidR="00F43381" w:rsidRPr="00412CA4" w:rsidRDefault="00F43381" w:rsidP="00F43381">
      <w:pPr>
        <w:jc w:val="center"/>
        <w:rPr>
          <w:szCs w:val="22"/>
        </w:rPr>
      </w:pPr>
    </w:p>
    <w:p w14:paraId="1C477958" w14:textId="2C115CC3" w:rsidR="00F43381" w:rsidRPr="00412CA4" w:rsidRDefault="00F43381" w:rsidP="00F43381">
      <w:pPr>
        <w:jc w:val="center"/>
        <w:rPr>
          <w:b/>
          <w:bCs/>
          <w:szCs w:val="22"/>
        </w:rPr>
      </w:pPr>
      <w:r w:rsidRPr="00412CA4">
        <w:rPr>
          <w:b/>
          <w:bCs/>
          <w:szCs w:val="22"/>
        </w:rPr>
        <w:t xml:space="preserve">Članak </w:t>
      </w:r>
      <w:r w:rsidR="00976C8B" w:rsidRPr="00412CA4">
        <w:rPr>
          <w:b/>
          <w:bCs/>
          <w:szCs w:val="22"/>
        </w:rPr>
        <w:t>1</w:t>
      </w:r>
      <w:r w:rsidR="00F213B0" w:rsidRPr="00412CA4">
        <w:rPr>
          <w:b/>
          <w:bCs/>
          <w:szCs w:val="22"/>
        </w:rPr>
        <w:t>7</w:t>
      </w:r>
      <w:r w:rsidRPr="00412CA4">
        <w:rPr>
          <w:b/>
          <w:bCs/>
          <w:szCs w:val="22"/>
        </w:rPr>
        <w:t>.</w:t>
      </w:r>
    </w:p>
    <w:p w14:paraId="7D06D84B" w14:textId="77777777" w:rsidR="00F43381" w:rsidRPr="00412CA4" w:rsidRDefault="00F43381" w:rsidP="00F43381">
      <w:pPr>
        <w:jc w:val="both"/>
        <w:rPr>
          <w:szCs w:val="22"/>
        </w:rPr>
      </w:pPr>
    </w:p>
    <w:p w14:paraId="0AA49F59" w14:textId="77777777" w:rsidR="00F43381" w:rsidRPr="00412CA4" w:rsidRDefault="00F43381" w:rsidP="00884B15">
      <w:pPr>
        <w:pStyle w:val="ListParagraph"/>
        <w:numPr>
          <w:ilvl w:val="0"/>
          <w:numId w:val="109"/>
        </w:numPr>
        <w:spacing w:after="48"/>
        <w:jc w:val="both"/>
        <w:textAlignment w:val="baseline"/>
        <w:rPr>
          <w:szCs w:val="22"/>
        </w:rPr>
      </w:pPr>
      <w:r w:rsidRPr="00412CA4">
        <w:rPr>
          <w:szCs w:val="22"/>
        </w:rPr>
        <w:t xml:space="preserve">Sukladno članku 222. ZJN 2016. i ponudi iz članka 1. ovoga Ugovora, ugovorne strane utvrđuju </w:t>
      </w:r>
      <w:proofErr w:type="spellStart"/>
      <w:r w:rsidRPr="00412CA4">
        <w:rPr>
          <w:szCs w:val="22"/>
        </w:rPr>
        <w:t>podugovaratelja</w:t>
      </w:r>
      <w:proofErr w:type="spellEnd"/>
      <w:r w:rsidRPr="00412CA4">
        <w:rPr>
          <w:szCs w:val="22"/>
        </w:rPr>
        <w:t>/e i radove koje će isti izvesti, kako slijedi:</w:t>
      </w:r>
    </w:p>
    <w:p w14:paraId="6881D499" w14:textId="77777777" w:rsidR="00F43381" w:rsidRPr="00412CA4" w:rsidRDefault="00F43381" w:rsidP="00F43381">
      <w:pPr>
        <w:ind w:firstLine="708"/>
        <w:jc w:val="both"/>
        <w:rPr>
          <w:szCs w:val="22"/>
        </w:rPr>
      </w:pPr>
      <w:r w:rsidRPr="00412CA4">
        <w:rPr>
          <w:szCs w:val="22"/>
        </w:rPr>
        <w:t xml:space="preserve">- </w:t>
      </w:r>
    </w:p>
    <w:p w14:paraId="57C5E56C" w14:textId="77777777" w:rsidR="00F43381" w:rsidRPr="00412CA4" w:rsidRDefault="00F43381" w:rsidP="00F43381">
      <w:pPr>
        <w:ind w:firstLine="708"/>
        <w:jc w:val="both"/>
        <w:rPr>
          <w:szCs w:val="22"/>
        </w:rPr>
      </w:pPr>
      <w:r w:rsidRPr="00412CA4">
        <w:rPr>
          <w:szCs w:val="22"/>
        </w:rPr>
        <w:t>-</w:t>
      </w:r>
    </w:p>
    <w:p w14:paraId="5DFF3307" w14:textId="77777777" w:rsidR="00F43381" w:rsidRPr="00412CA4" w:rsidRDefault="00F43381" w:rsidP="00F43381">
      <w:pPr>
        <w:ind w:firstLine="708"/>
        <w:jc w:val="both"/>
        <w:rPr>
          <w:szCs w:val="22"/>
        </w:rPr>
      </w:pPr>
    </w:p>
    <w:p w14:paraId="2A6C808E" w14:textId="77777777" w:rsidR="007A7E60" w:rsidRPr="00412CA4" w:rsidRDefault="00F43381" w:rsidP="00884B15">
      <w:pPr>
        <w:pStyle w:val="ListParagraph"/>
        <w:numPr>
          <w:ilvl w:val="0"/>
          <w:numId w:val="109"/>
        </w:numPr>
        <w:jc w:val="both"/>
        <w:rPr>
          <w:szCs w:val="22"/>
        </w:rPr>
      </w:pPr>
      <w:r w:rsidRPr="00412CA4">
        <w:rPr>
          <w:szCs w:val="22"/>
        </w:rPr>
        <w:t xml:space="preserve">NARUČITELJ se obvezuje isplatiti cijenu radova UGOVARATELJU i podizvođaču/ima  na temelju ispostavljenih privremenih i/ili okončane situacije, koje moraju odgovarati postotku izvedenih radova, u roku od 30 (trideset) dana od dana zaprimanja privremenih situacija i okončane situacije koje će UGOVARATELJ ispostaviti NARUČITELJU nakon izvršenih radova, uz koje je obvezan priložiti privremene i okončanu situaciju </w:t>
      </w:r>
      <w:proofErr w:type="spellStart"/>
      <w:r w:rsidRPr="00412CA4">
        <w:rPr>
          <w:szCs w:val="22"/>
        </w:rPr>
        <w:t>podugovaratelja</w:t>
      </w:r>
      <w:proofErr w:type="spellEnd"/>
      <w:r w:rsidRPr="00412CA4">
        <w:rPr>
          <w:szCs w:val="22"/>
        </w:rPr>
        <w:t>.</w:t>
      </w:r>
    </w:p>
    <w:p w14:paraId="6ECF3EA6" w14:textId="77777777" w:rsidR="007A7E60" w:rsidRPr="00412CA4" w:rsidRDefault="007A7E60" w:rsidP="007A7E60">
      <w:pPr>
        <w:pStyle w:val="ListParagraph"/>
        <w:ind w:left="720"/>
        <w:jc w:val="both"/>
        <w:rPr>
          <w:szCs w:val="22"/>
        </w:rPr>
      </w:pPr>
    </w:p>
    <w:p w14:paraId="1D2BC2EA" w14:textId="75932E84" w:rsidR="00F43381" w:rsidRPr="00412CA4" w:rsidRDefault="00F43381" w:rsidP="00884B15">
      <w:pPr>
        <w:pStyle w:val="ListParagraph"/>
        <w:numPr>
          <w:ilvl w:val="0"/>
          <w:numId w:val="109"/>
        </w:numPr>
        <w:jc w:val="both"/>
        <w:rPr>
          <w:szCs w:val="22"/>
        </w:rPr>
      </w:pPr>
      <w:r w:rsidRPr="00412CA4">
        <w:rPr>
          <w:szCs w:val="22"/>
        </w:rPr>
        <w:t xml:space="preserve">Sudjelovanje </w:t>
      </w:r>
      <w:proofErr w:type="spellStart"/>
      <w:r w:rsidRPr="00412CA4">
        <w:rPr>
          <w:szCs w:val="22"/>
        </w:rPr>
        <w:t>podugovaratelja</w:t>
      </w:r>
      <w:proofErr w:type="spellEnd"/>
      <w:r w:rsidRPr="00412CA4">
        <w:rPr>
          <w:szCs w:val="22"/>
        </w:rPr>
        <w:t xml:space="preserve"> ne utječe na odgovornost UGOVARATELJA za izvršenje ovog Ugovora.</w:t>
      </w:r>
    </w:p>
    <w:p w14:paraId="32E14886" w14:textId="77777777" w:rsidR="00825CFC" w:rsidRPr="00412CA4" w:rsidRDefault="00825CFC" w:rsidP="00F43381">
      <w:pPr>
        <w:ind w:firstLine="708"/>
        <w:jc w:val="both"/>
        <w:rPr>
          <w:szCs w:val="22"/>
        </w:rPr>
      </w:pPr>
    </w:p>
    <w:p w14:paraId="07A81B65" w14:textId="3DE8AD9E" w:rsidR="00F43381" w:rsidRPr="00412CA4" w:rsidRDefault="002D3853" w:rsidP="00F43381">
      <w:pPr>
        <w:rPr>
          <w:szCs w:val="22"/>
        </w:rPr>
      </w:pPr>
      <w:r w:rsidRPr="00412CA4">
        <w:rPr>
          <w:szCs w:val="22"/>
        </w:rPr>
        <w:t xml:space="preserve">           </w:t>
      </w:r>
      <w:r w:rsidRPr="00412CA4">
        <w:rPr>
          <w:szCs w:val="22"/>
          <w:highlight w:val="yellow"/>
        </w:rPr>
        <w:t xml:space="preserve">Ukoliko se izvršitelj oslonio na </w:t>
      </w:r>
      <w:proofErr w:type="spellStart"/>
      <w:r w:rsidRPr="00412CA4">
        <w:rPr>
          <w:szCs w:val="22"/>
          <w:highlight w:val="yellow"/>
        </w:rPr>
        <w:t>spos</w:t>
      </w:r>
      <w:proofErr w:type="spellEnd"/>
      <w:r w:rsidRPr="00412CA4">
        <w:rPr>
          <w:szCs w:val="22"/>
          <w:highlight w:val="yellow"/>
        </w:rPr>
        <w:t>. drugog GS, tada se i taj GS treba navesti u  ugovoru s opisom oslanjanja.</w:t>
      </w:r>
    </w:p>
    <w:p w14:paraId="162D6274" w14:textId="77777777" w:rsidR="002D3853" w:rsidRPr="00412CA4" w:rsidRDefault="002D3853" w:rsidP="00F43381">
      <w:pPr>
        <w:rPr>
          <w:szCs w:val="22"/>
        </w:rPr>
      </w:pPr>
    </w:p>
    <w:p w14:paraId="572F9595" w14:textId="1F826DA8" w:rsidR="00F43381" w:rsidRPr="00412CA4" w:rsidRDefault="00F43381" w:rsidP="00F43381">
      <w:pPr>
        <w:rPr>
          <w:b/>
          <w:bCs/>
          <w:szCs w:val="22"/>
        </w:rPr>
      </w:pPr>
      <w:r w:rsidRPr="00412CA4">
        <w:rPr>
          <w:b/>
          <w:bCs/>
          <w:szCs w:val="22"/>
        </w:rPr>
        <w:t>X</w:t>
      </w:r>
      <w:r w:rsidR="00F213B0" w:rsidRPr="00412CA4">
        <w:rPr>
          <w:b/>
          <w:bCs/>
          <w:szCs w:val="22"/>
        </w:rPr>
        <w:t>VIII</w:t>
      </w:r>
      <w:r w:rsidRPr="00412CA4">
        <w:rPr>
          <w:b/>
          <w:bCs/>
          <w:szCs w:val="22"/>
        </w:rPr>
        <w:t>. UGOVORNA KAZNA</w:t>
      </w:r>
    </w:p>
    <w:p w14:paraId="578A4F31" w14:textId="77777777" w:rsidR="00F43381" w:rsidRPr="00412CA4" w:rsidRDefault="00F43381" w:rsidP="00F43381">
      <w:pPr>
        <w:rPr>
          <w:szCs w:val="22"/>
        </w:rPr>
      </w:pPr>
    </w:p>
    <w:p w14:paraId="700CF160" w14:textId="7658CFFA" w:rsidR="00F43381" w:rsidRPr="00412CA4" w:rsidRDefault="00F43381" w:rsidP="00F43381">
      <w:pPr>
        <w:jc w:val="center"/>
        <w:rPr>
          <w:b/>
          <w:szCs w:val="22"/>
        </w:rPr>
      </w:pPr>
      <w:r w:rsidRPr="00412CA4">
        <w:rPr>
          <w:b/>
          <w:szCs w:val="22"/>
        </w:rPr>
        <w:t xml:space="preserve">Članak </w:t>
      </w:r>
      <w:r w:rsidR="007A7E60" w:rsidRPr="00412CA4">
        <w:rPr>
          <w:b/>
          <w:szCs w:val="22"/>
        </w:rPr>
        <w:t>1</w:t>
      </w:r>
      <w:r w:rsidR="00F213B0" w:rsidRPr="00412CA4">
        <w:rPr>
          <w:b/>
          <w:szCs w:val="22"/>
        </w:rPr>
        <w:t>8</w:t>
      </w:r>
      <w:r w:rsidRPr="00412CA4">
        <w:rPr>
          <w:b/>
          <w:szCs w:val="22"/>
        </w:rPr>
        <w:t>.</w:t>
      </w:r>
    </w:p>
    <w:p w14:paraId="3B94E344" w14:textId="6A879998" w:rsidR="00F43381" w:rsidRPr="00412CA4" w:rsidRDefault="00F43381" w:rsidP="00F43381">
      <w:pPr>
        <w:rPr>
          <w:szCs w:val="22"/>
        </w:rPr>
      </w:pPr>
      <w:r w:rsidRPr="00412CA4">
        <w:rPr>
          <w:szCs w:val="22"/>
          <w:highlight w:val="yellow"/>
        </w:rPr>
        <w:t xml:space="preserve">           </w:t>
      </w:r>
    </w:p>
    <w:p w14:paraId="113A66F1" w14:textId="77777777" w:rsidR="007A7E60" w:rsidRPr="00412CA4" w:rsidRDefault="00F43381" w:rsidP="007A7E60">
      <w:pPr>
        <w:pStyle w:val="ListParagraph"/>
        <w:numPr>
          <w:ilvl w:val="0"/>
          <w:numId w:val="91"/>
        </w:numPr>
        <w:ind w:right="58"/>
        <w:jc w:val="both"/>
        <w:rPr>
          <w:szCs w:val="22"/>
        </w:rPr>
      </w:pPr>
      <w:r w:rsidRPr="00412CA4">
        <w:rPr>
          <w:szCs w:val="22"/>
        </w:rPr>
        <w:t>Ukoliko krivnjom UGOVARATELJA dođe do prekoračenja ugovorenog roka izvođenja radova NARUČITELJ ima pravo od UGOVARATELJA naplatiti ugovornu kaznu za prekoračenje ugovorenog roka</w:t>
      </w:r>
      <w:r w:rsidR="007A7E60" w:rsidRPr="00412CA4">
        <w:rPr>
          <w:szCs w:val="22"/>
        </w:rPr>
        <w:t xml:space="preserve">, a to </w:t>
      </w:r>
      <w:r w:rsidR="007A7E60" w:rsidRPr="00412CA4">
        <w:rPr>
          <w:bCs/>
          <w:szCs w:val="22"/>
        </w:rPr>
        <w:t>p</w:t>
      </w:r>
      <w:r w:rsidR="008155F4" w:rsidRPr="00412CA4">
        <w:rPr>
          <w:bCs/>
          <w:szCs w:val="22"/>
        </w:rPr>
        <w:t xml:space="preserve">ravo </w:t>
      </w:r>
      <w:r w:rsidR="008155F4" w:rsidRPr="00412CA4">
        <w:rPr>
          <w:szCs w:val="22"/>
        </w:rPr>
        <w:t>NARUČITELJA</w:t>
      </w:r>
      <w:r w:rsidR="008155F4" w:rsidRPr="00412CA4">
        <w:rPr>
          <w:bCs/>
          <w:szCs w:val="22"/>
        </w:rPr>
        <w:t xml:space="preserve"> na ugovornu kaznu ne utječe na ostala prava koja ima po Ugovoru.</w:t>
      </w:r>
    </w:p>
    <w:p w14:paraId="798D5A7D" w14:textId="77777777" w:rsidR="007A7E60" w:rsidRPr="00412CA4" w:rsidRDefault="007A7E60" w:rsidP="007A7E60">
      <w:pPr>
        <w:pStyle w:val="ListParagraph"/>
        <w:ind w:left="720" w:right="58"/>
        <w:jc w:val="both"/>
        <w:rPr>
          <w:szCs w:val="22"/>
        </w:rPr>
      </w:pPr>
    </w:p>
    <w:p w14:paraId="3ED01D58" w14:textId="77777777" w:rsidR="007A7E60" w:rsidRPr="00412CA4" w:rsidRDefault="00F43381" w:rsidP="007A7E60">
      <w:pPr>
        <w:pStyle w:val="ListParagraph"/>
        <w:numPr>
          <w:ilvl w:val="0"/>
          <w:numId w:val="91"/>
        </w:numPr>
        <w:ind w:right="58"/>
        <w:jc w:val="both"/>
        <w:rPr>
          <w:szCs w:val="22"/>
        </w:rPr>
      </w:pPr>
      <w:r w:rsidRPr="00412CA4">
        <w:rPr>
          <w:szCs w:val="22"/>
        </w:rPr>
        <w:t xml:space="preserve">Ugovorna kazna se utvrđuje u visini </w:t>
      </w:r>
      <w:r w:rsidRPr="00412CA4">
        <w:rPr>
          <w:szCs w:val="22"/>
          <w:highlight w:val="yellow"/>
        </w:rPr>
        <w:t>0,5% (pola posto)</w:t>
      </w:r>
      <w:r w:rsidRPr="00412CA4">
        <w:rPr>
          <w:szCs w:val="22"/>
        </w:rPr>
        <w:t xml:space="preserve"> od ukupno ugovorenog iznosa za svaki dan prekoračenja roka, s tim da sveukupno ugovorna kazna ne može biti veća </w:t>
      </w:r>
      <w:r w:rsidRPr="00412CA4">
        <w:rPr>
          <w:szCs w:val="22"/>
          <w:highlight w:val="yellow"/>
        </w:rPr>
        <w:t xml:space="preserve">od </w:t>
      </w:r>
      <w:r w:rsidR="008155F4" w:rsidRPr="00412CA4">
        <w:rPr>
          <w:szCs w:val="22"/>
          <w:highlight w:val="yellow"/>
        </w:rPr>
        <w:t>5</w:t>
      </w:r>
      <w:r w:rsidRPr="00412CA4">
        <w:rPr>
          <w:szCs w:val="22"/>
          <w:highlight w:val="yellow"/>
        </w:rPr>
        <w:t>% (</w:t>
      </w:r>
      <w:r w:rsidR="008155F4" w:rsidRPr="00412CA4">
        <w:rPr>
          <w:szCs w:val="22"/>
          <w:highlight w:val="yellow"/>
        </w:rPr>
        <w:t>p</w:t>
      </w:r>
      <w:r w:rsidRPr="00412CA4">
        <w:rPr>
          <w:szCs w:val="22"/>
          <w:highlight w:val="yellow"/>
        </w:rPr>
        <w:t>et posto)</w:t>
      </w:r>
      <w:r w:rsidRPr="00412CA4">
        <w:rPr>
          <w:szCs w:val="22"/>
        </w:rPr>
        <w:t xml:space="preserve"> od ugovorene vrijednosti izvedenih radova.</w:t>
      </w:r>
    </w:p>
    <w:p w14:paraId="51027F67" w14:textId="77777777" w:rsidR="007A7E60" w:rsidRPr="00412CA4" w:rsidRDefault="007A7E60" w:rsidP="007A7E60">
      <w:pPr>
        <w:pStyle w:val="ListParagraph"/>
        <w:rPr>
          <w:szCs w:val="22"/>
        </w:rPr>
      </w:pPr>
    </w:p>
    <w:p w14:paraId="192FEE2E" w14:textId="61FEC2E2" w:rsidR="007A7E60" w:rsidRPr="00412CA4" w:rsidRDefault="00F43381" w:rsidP="007A7E60">
      <w:pPr>
        <w:pStyle w:val="ListParagraph"/>
        <w:numPr>
          <w:ilvl w:val="0"/>
          <w:numId w:val="91"/>
        </w:numPr>
        <w:ind w:right="58"/>
        <w:jc w:val="both"/>
        <w:rPr>
          <w:szCs w:val="22"/>
          <w:highlight w:val="yellow"/>
        </w:rPr>
      </w:pPr>
      <w:r w:rsidRPr="00412CA4">
        <w:rPr>
          <w:szCs w:val="22"/>
        </w:rPr>
        <w:t xml:space="preserve">Sukladno ugovorenoj vrijednosti iz članka 8. ovoga Ugovora, </w:t>
      </w:r>
      <w:r w:rsidR="008155F4" w:rsidRPr="00412CA4">
        <w:rPr>
          <w:szCs w:val="22"/>
          <w:highlight w:val="yellow"/>
        </w:rPr>
        <w:t>5</w:t>
      </w:r>
      <w:r w:rsidRPr="00412CA4">
        <w:rPr>
          <w:szCs w:val="22"/>
          <w:highlight w:val="yellow"/>
        </w:rPr>
        <w:t>% (</w:t>
      </w:r>
      <w:r w:rsidR="000A5EF4" w:rsidRPr="00412CA4">
        <w:rPr>
          <w:szCs w:val="22"/>
          <w:highlight w:val="yellow"/>
        </w:rPr>
        <w:t xml:space="preserve">pet </w:t>
      </w:r>
      <w:r w:rsidRPr="00412CA4">
        <w:rPr>
          <w:szCs w:val="22"/>
          <w:highlight w:val="yellow"/>
        </w:rPr>
        <w:t>posto)</w:t>
      </w:r>
      <w:r w:rsidRPr="00412CA4">
        <w:rPr>
          <w:szCs w:val="22"/>
        </w:rPr>
        <w:t xml:space="preserve"> je </w:t>
      </w:r>
      <w:r w:rsidR="00C42C31" w:rsidRPr="00412CA4">
        <w:rPr>
          <w:szCs w:val="22"/>
        </w:rPr>
        <w:t>_</w:t>
      </w:r>
      <w:r w:rsidR="00C42C31" w:rsidRPr="00412CA4">
        <w:rPr>
          <w:szCs w:val="22"/>
          <w:highlight w:val="yellow"/>
        </w:rPr>
        <w:t>_________</w:t>
      </w:r>
      <w:r w:rsidR="00C42C31" w:rsidRPr="00412CA4">
        <w:rPr>
          <w:szCs w:val="22"/>
        </w:rPr>
        <w:t>eura</w:t>
      </w:r>
      <w:r w:rsidRPr="00412CA4">
        <w:rPr>
          <w:szCs w:val="22"/>
        </w:rPr>
        <w:t xml:space="preserve">, odnosno računajući  ugovornu kaznu od </w:t>
      </w:r>
      <w:r w:rsidR="008155F4" w:rsidRPr="00412CA4">
        <w:rPr>
          <w:szCs w:val="22"/>
          <w:highlight w:val="yellow"/>
        </w:rPr>
        <w:t>0,5</w:t>
      </w:r>
      <w:r w:rsidRPr="00412CA4">
        <w:rPr>
          <w:szCs w:val="22"/>
          <w:highlight w:val="yellow"/>
        </w:rPr>
        <w:t>% (pola posto)</w:t>
      </w:r>
      <w:r w:rsidRPr="00412CA4">
        <w:rPr>
          <w:szCs w:val="22"/>
        </w:rPr>
        <w:t xml:space="preserve"> po danu neopravdanog zakašnjenja </w:t>
      </w:r>
      <w:r w:rsidRPr="00412CA4">
        <w:rPr>
          <w:szCs w:val="22"/>
          <w:highlight w:val="yellow"/>
        </w:rPr>
        <w:t>(</w:t>
      </w:r>
      <w:r w:rsidR="00C42C31" w:rsidRPr="00412CA4">
        <w:rPr>
          <w:szCs w:val="22"/>
          <w:highlight w:val="yellow"/>
        </w:rPr>
        <w:t>_______eura</w:t>
      </w:r>
      <w:r w:rsidRPr="00412CA4">
        <w:rPr>
          <w:szCs w:val="22"/>
        </w:rPr>
        <w:t xml:space="preserve">), moguće prekoračenje ugovorenog roka je </w:t>
      </w:r>
      <w:r w:rsidR="00C42C31" w:rsidRPr="00412CA4">
        <w:rPr>
          <w:szCs w:val="22"/>
          <w:highlight w:val="yellow"/>
        </w:rPr>
        <w:t>1</w:t>
      </w:r>
      <w:r w:rsidRPr="00412CA4">
        <w:rPr>
          <w:szCs w:val="22"/>
          <w:highlight w:val="yellow"/>
        </w:rPr>
        <w:t xml:space="preserve">0 (deset) dana. </w:t>
      </w:r>
    </w:p>
    <w:p w14:paraId="5ED109FD" w14:textId="77777777" w:rsidR="007A7E60" w:rsidRPr="00412CA4" w:rsidRDefault="007A7E60" w:rsidP="007A7E60">
      <w:pPr>
        <w:pStyle w:val="ListParagraph"/>
        <w:rPr>
          <w:szCs w:val="22"/>
        </w:rPr>
      </w:pPr>
    </w:p>
    <w:p w14:paraId="0D1578C5" w14:textId="24741641" w:rsidR="0076106B" w:rsidRPr="00412CA4" w:rsidRDefault="00F43381" w:rsidP="00F43381">
      <w:pPr>
        <w:pStyle w:val="ListParagraph"/>
        <w:numPr>
          <w:ilvl w:val="0"/>
          <w:numId w:val="91"/>
        </w:numPr>
        <w:ind w:right="58"/>
        <w:jc w:val="both"/>
        <w:rPr>
          <w:szCs w:val="22"/>
          <w:highlight w:val="yellow"/>
        </w:rPr>
      </w:pPr>
      <w:r w:rsidRPr="00412CA4">
        <w:rPr>
          <w:szCs w:val="22"/>
          <w:highlight w:val="yellow"/>
        </w:rPr>
        <w:t xml:space="preserve">Ukoliko UGOVARATELJ niti nakon proteka </w:t>
      </w:r>
      <w:r w:rsidR="008155F4" w:rsidRPr="00412CA4">
        <w:rPr>
          <w:szCs w:val="22"/>
          <w:highlight w:val="yellow"/>
        </w:rPr>
        <w:t>1</w:t>
      </w:r>
      <w:r w:rsidRPr="00412CA4">
        <w:rPr>
          <w:szCs w:val="22"/>
          <w:highlight w:val="yellow"/>
        </w:rPr>
        <w:t xml:space="preserve">0 (deset) dana ne završi s izvođenjem radova iz članka 1. ovoga Ugovora, NARUČITELJ neće odobriti dodatno prekoračenje ugovorenog roka već će raskinuti ovaj Ugovor i naplatiti jamstvo iz članka </w:t>
      </w:r>
      <w:r w:rsidR="00B105AC" w:rsidRPr="00412CA4">
        <w:rPr>
          <w:szCs w:val="22"/>
          <w:highlight w:val="yellow"/>
        </w:rPr>
        <w:t>19</w:t>
      </w:r>
      <w:r w:rsidRPr="00412CA4">
        <w:rPr>
          <w:szCs w:val="22"/>
          <w:highlight w:val="yellow"/>
        </w:rPr>
        <w:t>. ovoga Ugovora.</w:t>
      </w:r>
    </w:p>
    <w:p w14:paraId="6374F36B" w14:textId="77777777" w:rsidR="00A6353A" w:rsidRPr="00412CA4" w:rsidRDefault="00A6353A" w:rsidP="00F43381">
      <w:pPr>
        <w:jc w:val="both"/>
        <w:rPr>
          <w:szCs w:val="22"/>
        </w:rPr>
      </w:pPr>
    </w:p>
    <w:p w14:paraId="18AB4E0E" w14:textId="482F97BD" w:rsidR="00F43381" w:rsidRPr="00412CA4" w:rsidRDefault="00F43381" w:rsidP="00F43381">
      <w:pPr>
        <w:jc w:val="both"/>
        <w:rPr>
          <w:b/>
          <w:bCs/>
          <w:szCs w:val="22"/>
        </w:rPr>
      </w:pPr>
      <w:r w:rsidRPr="00412CA4">
        <w:rPr>
          <w:b/>
          <w:bCs/>
          <w:szCs w:val="22"/>
        </w:rPr>
        <w:t>X</w:t>
      </w:r>
      <w:r w:rsidR="00F213B0" w:rsidRPr="00412CA4">
        <w:rPr>
          <w:b/>
          <w:bCs/>
          <w:szCs w:val="22"/>
        </w:rPr>
        <w:t>I</w:t>
      </w:r>
      <w:r w:rsidR="007A7E60" w:rsidRPr="00412CA4">
        <w:rPr>
          <w:b/>
          <w:bCs/>
          <w:szCs w:val="22"/>
        </w:rPr>
        <w:t>X</w:t>
      </w:r>
      <w:r w:rsidRPr="00412CA4">
        <w:rPr>
          <w:b/>
          <w:bCs/>
          <w:szCs w:val="22"/>
        </w:rPr>
        <w:t>. JAMSTVO ZA UREDNO ISPUNJENJE UGOVORA</w:t>
      </w:r>
    </w:p>
    <w:p w14:paraId="7EDE1E10" w14:textId="77777777" w:rsidR="00F43381" w:rsidRPr="00412CA4" w:rsidRDefault="00F43381" w:rsidP="00F43381">
      <w:pPr>
        <w:jc w:val="both"/>
        <w:rPr>
          <w:szCs w:val="22"/>
        </w:rPr>
      </w:pPr>
    </w:p>
    <w:p w14:paraId="2A3447BF" w14:textId="426591C4" w:rsidR="00F43381" w:rsidRPr="00412CA4" w:rsidRDefault="00F43381" w:rsidP="00F43381">
      <w:pPr>
        <w:jc w:val="center"/>
        <w:rPr>
          <w:b/>
          <w:szCs w:val="22"/>
        </w:rPr>
      </w:pPr>
      <w:r w:rsidRPr="00412CA4">
        <w:rPr>
          <w:b/>
          <w:szCs w:val="22"/>
        </w:rPr>
        <w:t xml:space="preserve">Članak </w:t>
      </w:r>
      <w:r w:rsidR="00F213B0" w:rsidRPr="00412CA4">
        <w:rPr>
          <w:b/>
          <w:szCs w:val="22"/>
        </w:rPr>
        <w:t>19</w:t>
      </w:r>
      <w:r w:rsidRPr="00412CA4">
        <w:rPr>
          <w:b/>
          <w:szCs w:val="22"/>
        </w:rPr>
        <w:t>.</w:t>
      </w:r>
    </w:p>
    <w:p w14:paraId="32B12EA6" w14:textId="77777777" w:rsidR="00F43381" w:rsidRPr="00412CA4" w:rsidRDefault="00F43381" w:rsidP="00F43381">
      <w:pPr>
        <w:jc w:val="center"/>
        <w:rPr>
          <w:b/>
          <w:szCs w:val="22"/>
        </w:rPr>
      </w:pPr>
    </w:p>
    <w:p w14:paraId="34E454A6" w14:textId="240F5368" w:rsidR="007A7E60" w:rsidRPr="00412CA4" w:rsidRDefault="00F43381" w:rsidP="00F43381">
      <w:pPr>
        <w:pStyle w:val="BodyText"/>
        <w:numPr>
          <w:ilvl w:val="0"/>
          <w:numId w:val="92"/>
        </w:numPr>
        <w:tabs>
          <w:tab w:val="left" w:pos="0"/>
        </w:tabs>
        <w:spacing w:after="0"/>
        <w:jc w:val="both"/>
        <w:rPr>
          <w:rFonts w:eastAsia="Arial"/>
          <w:bCs/>
          <w:szCs w:val="22"/>
          <w:lang w:val="hr-HR"/>
        </w:rPr>
      </w:pPr>
      <w:r w:rsidRPr="00412CA4">
        <w:rPr>
          <w:szCs w:val="22"/>
          <w:lang w:val="hr-HR"/>
        </w:rPr>
        <w:t>UGOVARATELJ je dužan u roku od najdulje deset</w:t>
      </w:r>
      <w:r w:rsidR="00884B15" w:rsidRPr="00412CA4">
        <w:rPr>
          <w:szCs w:val="22"/>
          <w:lang w:val="hr-HR"/>
        </w:rPr>
        <w:t xml:space="preserve"> (10)</w:t>
      </w:r>
      <w:r w:rsidRPr="00412CA4">
        <w:rPr>
          <w:szCs w:val="22"/>
          <w:lang w:val="hr-HR"/>
        </w:rPr>
        <w:t xml:space="preserve"> dana od dana obostranog potpisa ugovora, NARUČITELJU predati jamstvo za uredno ispunjenje Ugovora u vrijednosti 10 % (deset posto) ugovorenog iznosa bez poreza na dodanu vrijednost, u  obliku </w:t>
      </w:r>
      <w:r w:rsidRPr="00412CA4">
        <w:rPr>
          <w:rFonts w:eastAsia="Arial"/>
          <w:bCs/>
          <w:szCs w:val="22"/>
          <w:lang w:val="hr-HR"/>
        </w:rPr>
        <w:t>bankarske garancije „bez prigovora“ i „na prvi poziv“, na kojoj je kao korisnik naznačen NARUČITELJ, sukladno članku 1039. Zakona o obveznim odnosima („Narodne novine“ broj</w:t>
      </w:r>
      <w:r w:rsidR="0076106B" w:rsidRPr="00412CA4">
        <w:rPr>
          <w:rStyle w:val="Hyperlink"/>
          <w:bCs/>
          <w:color w:val="auto"/>
          <w:szCs w:val="22"/>
          <w:lang w:val="hr-HR"/>
        </w:rPr>
        <w:t xml:space="preserve"> </w:t>
      </w:r>
      <w:r w:rsidR="0076106B" w:rsidRPr="00412CA4">
        <w:rPr>
          <w:rStyle w:val="Hyperlink"/>
          <w:bCs/>
          <w:color w:val="auto"/>
          <w:szCs w:val="22"/>
          <w:u w:val="none"/>
          <w:lang w:val="hr-HR"/>
        </w:rPr>
        <w:lastRenderedPageBreak/>
        <w:t>35/05, 41/08, 125/11, 78/15, 29/18, 126/21, 114/22, 156/22 i 155/23</w:t>
      </w:r>
      <w:r w:rsidRPr="00412CA4">
        <w:rPr>
          <w:rFonts w:eastAsia="Arial"/>
          <w:bCs/>
          <w:szCs w:val="22"/>
          <w:lang w:val="hr-HR"/>
        </w:rPr>
        <w:t>)</w:t>
      </w:r>
      <w:r w:rsidR="0076106B" w:rsidRPr="00412CA4">
        <w:rPr>
          <w:rFonts w:eastAsia="Arial"/>
          <w:bCs/>
          <w:szCs w:val="22"/>
          <w:lang w:val="hr-HR"/>
        </w:rPr>
        <w:t>,</w:t>
      </w:r>
      <w:r w:rsidR="008155F4" w:rsidRPr="00412CA4">
        <w:rPr>
          <w:szCs w:val="22"/>
          <w:lang w:val="hr-HR"/>
        </w:rPr>
        <w:t xml:space="preserve"> s rokom važenja minimalno 30 (trideset) dana od očekivanog datuma dovršetka radova iz članka</w:t>
      </w:r>
      <w:r w:rsidR="00F213B0" w:rsidRPr="00412CA4">
        <w:rPr>
          <w:szCs w:val="22"/>
          <w:lang w:val="hr-HR"/>
        </w:rPr>
        <w:t xml:space="preserve"> </w:t>
      </w:r>
      <w:r w:rsidR="0076106B" w:rsidRPr="00412CA4">
        <w:rPr>
          <w:szCs w:val="22"/>
          <w:lang w:val="hr-HR"/>
        </w:rPr>
        <w:t>1</w:t>
      </w:r>
      <w:r w:rsidR="008155F4" w:rsidRPr="00412CA4">
        <w:rPr>
          <w:szCs w:val="22"/>
          <w:lang w:val="hr-HR"/>
        </w:rPr>
        <w:t xml:space="preserve">. </w:t>
      </w:r>
      <w:r w:rsidR="007A7E60" w:rsidRPr="00412CA4">
        <w:rPr>
          <w:szCs w:val="22"/>
          <w:lang w:val="hr-HR"/>
        </w:rPr>
        <w:t>ovoga</w:t>
      </w:r>
      <w:r w:rsidR="008155F4" w:rsidRPr="00412CA4">
        <w:rPr>
          <w:szCs w:val="22"/>
          <w:lang w:val="hr-HR"/>
        </w:rPr>
        <w:t xml:space="preserve"> Ugovora.</w:t>
      </w:r>
    </w:p>
    <w:p w14:paraId="5331CB34" w14:textId="77777777" w:rsidR="007A7E60" w:rsidRPr="00412CA4" w:rsidRDefault="007A7E60" w:rsidP="007A7E60">
      <w:pPr>
        <w:pStyle w:val="BodyText"/>
        <w:tabs>
          <w:tab w:val="left" w:pos="0"/>
        </w:tabs>
        <w:spacing w:after="0"/>
        <w:ind w:left="720"/>
        <w:jc w:val="both"/>
        <w:rPr>
          <w:rFonts w:eastAsia="Arial"/>
          <w:bCs/>
          <w:szCs w:val="22"/>
          <w:lang w:val="hr-HR"/>
        </w:rPr>
      </w:pPr>
    </w:p>
    <w:p w14:paraId="2ECAAD08" w14:textId="6F5F0F25" w:rsidR="007A7E60" w:rsidRPr="00412CA4" w:rsidRDefault="004A029A" w:rsidP="00F43381">
      <w:pPr>
        <w:pStyle w:val="BodyText"/>
        <w:numPr>
          <w:ilvl w:val="0"/>
          <w:numId w:val="92"/>
        </w:numPr>
        <w:tabs>
          <w:tab w:val="left" w:pos="0"/>
        </w:tabs>
        <w:spacing w:after="0"/>
        <w:jc w:val="both"/>
        <w:rPr>
          <w:rFonts w:eastAsia="Arial"/>
          <w:bCs/>
          <w:szCs w:val="22"/>
          <w:lang w:val="hr-HR"/>
        </w:rPr>
      </w:pPr>
      <w:r w:rsidRPr="00412CA4">
        <w:rPr>
          <w:szCs w:val="22"/>
          <w:lang w:val="hr-HR"/>
        </w:rPr>
        <w:t>Suk</w:t>
      </w:r>
      <w:r w:rsidRPr="00412CA4">
        <w:rPr>
          <w:rFonts w:eastAsia="Arial"/>
          <w:bCs/>
          <w:szCs w:val="22"/>
          <w:lang w:val="hr-HR"/>
        </w:rPr>
        <w:t xml:space="preserve">ladno članku </w:t>
      </w:r>
      <w:r w:rsidR="00B105AC" w:rsidRPr="00412CA4">
        <w:rPr>
          <w:rFonts w:eastAsia="Arial"/>
          <w:bCs/>
          <w:szCs w:val="22"/>
          <w:lang w:val="hr-HR"/>
        </w:rPr>
        <w:t>1</w:t>
      </w:r>
      <w:r w:rsidRPr="00412CA4">
        <w:rPr>
          <w:rFonts w:eastAsia="Arial"/>
          <w:bCs/>
          <w:szCs w:val="22"/>
          <w:lang w:val="hr-HR"/>
        </w:rPr>
        <w:t>.</w:t>
      </w:r>
      <w:r w:rsidR="00B105AC" w:rsidRPr="00412CA4">
        <w:rPr>
          <w:rFonts w:eastAsia="Arial"/>
          <w:bCs/>
          <w:szCs w:val="22"/>
          <w:lang w:val="hr-HR"/>
        </w:rPr>
        <w:t xml:space="preserve"> stavak 6.</w:t>
      </w:r>
      <w:r w:rsidRPr="00412CA4">
        <w:rPr>
          <w:rFonts w:eastAsia="Arial"/>
          <w:bCs/>
          <w:szCs w:val="22"/>
          <w:lang w:val="hr-HR"/>
        </w:rPr>
        <w:t xml:space="preserve"> ovoga Ugovora </w:t>
      </w:r>
      <w:r w:rsidR="00F43381" w:rsidRPr="00412CA4">
        <w:rPr>
          <w:szCs w:val="22"/>
          <w:lang w:val="hr-HR"/>
        </w:rPr>
        <w:t>određene su predviđene (okvirne) količine predmeta nabave</w:t>
      </w:r>
      <w:r w:rsidRPr="00412CA4">
        <w:rPr>
          <w:szCs w:val="22"/>
          <w:lang w:val="hr-HR"/>
        </w:rPr>
        <w:t xml:space="preserve"> </w:t>
      </w:r>
      <w:r w:rsidR="00F43381" w:rsidRPr="00412CA4">
        <w:rPr>
          <w:rFonts w:eastAsia="Arial"/>
          <w:bCs/>
          <w:szCs w:val="22"/>
          <w:lang w:val="hr-HR"/>
        </w:rPr>
        <w:t xml:space="preserve">te postoji mogućnost povećanja ugovorne cijene. U tom slučaju, UGOVARATELJ je obavezan NARUČITELJU dostaviti odgovarajuće povećanje jamstva za uredno ispunjenje ugovora. Novo jamstvo UGOVARATELJ je obvezan NARUČITELJU dostaviti najkasnije  </w:t>
      </w:r>
      <w:r w:rsidR="00D705B8" w:rsidRPr="00412CA4">
        <w:rPr>
          <w:rFonts w:eastAsia="Arial"/>
          <w:bCs/>
          <w:szCs w:val="22"/>
          <w:lang w:val="hr-HR"/>
        </w:rPr>
        <w:t>deset</w:t>
      </w:r>
      <w:r w:rsidR="007A7E60" w:rsidRPr="00412CA4">
        <w:rPr>
          <w:rFonts w:eastAsia="Arial"/>
          <w:bCs/>
          <w:szCs w:val="22"/>
          <w:lang w:val="hr-HR"/>
        </w:rPr>
        <w:t xml:space="preserve"> (</w:t>
      </w:r>
      <w:r w:rsidR="00D705B8" w:rsidRPr="00412CA4">
        <w:rPr>
          <w:rFonts w:eastAsia="Arial"/>
          <w:bCs/>
          <w:szCs w:val="22"/>
          <w:lang w:val="hr-HR"/>
        </w:rPr>
        <w:t>10</w:t>
      </w:r>
      <w:r w:rsidR="007A7E60" w:rsidRPr="00412CA4">
        <w:rPr>
          <w:rFonts w:eastAsia="Arial"/>
          <w:bCs/>
          <w:szCs w:val="22"/>
          <w:lang w:val="hr-HR"/>
        </w:rPr>
        <w:t>)</w:t>
      </w:r>
      <w:r w:rsidR="00F43381" w:rsidRPr="00412CA4">
        <w:rPr>
          <w:rFonts w:eastAsia="Arial"/>
          <w:bCs/>
          <w:szCs w:val="22"/>
          <w:lang w:val="hr-HR"/>
        </w:rPr>
        <w:t xml:space="preserve"> dana od dana kada se utvrdi povećanje ugovorenog iznosa iz članka </w:t>
      </w:r>
      <w:r w:rsidR="00B105AC" w:rsidRPr="00412CA4">
        <w:rPr>
          <w:rFonts w:eastAsia="Arial"/>
          <w:bCs/>
          <w:szCs w:val="22"/>
          <w:lang w:val="hr-HR"/>
        </w:rPr>
        <w:t>2</w:t>
      </w:r>
      <w:r w:rsidR="00F43381" w:rsidRPr="00412CA4">
        <w:rPr>
          <w:rFonts w:eastAsia="Arial"/>
          <w:bCs/>
          <w:szCs w:val="22"/>
          <w:lang w:val="hr-HR"/>
        </w:rPr>
        <w:t>. ovoga Ugovora i odobri izvođenje predmetnih radova.</w:t>
      </w:r>
    </w:p>
    <w:p w14:paraId="305CEAEB" w14:textId="77777777" w:rsidR="007A7E60" w:rsidRPr="00412CA4" w:rsidRDefault="007A7E60" w:rsidP="007A7E60">
      <w:pPr>
        <w:pStyle w:val="ListParagraph"/>
        <w:rPr>
          <w:szCs w:val="22"/>
        </w:rPr>
      </w:pPr>
    </w:p>
    <w:p w14:paraId="7A302A71" w14:textId="77777777" w:rsidR="007A7E60" w:rsidRPr="00412CA4" w:rsidRDefault="00F43381" w:rsidP="00105FBF">
      <w:pPr>
        <w:pStyle w:val="BodyText"/>
        <w:numPr>
          <w:ilvl w:val="0"/>
          <w:numId w:val="92"/>
        </w:numPr>
        <w:tabs>
          <w:tab w:val="left" w:pos="0"/>
        </w:tabs>
        <w:spacing w:after="0"/>
        <w:jc w:val="both"/>
        <w:rPr>
          <w:rFonts w:eastAsia="Arial"/>
          <w:bCs/>
          <w:szCs w:val="22"/>
          <w:lang w:val="hr-HR"/>
        </w:rPr>
      </w:pPr>
      <w:r w:rsidRPr="00412CA4">
        <w:rPr>
          <w:szCs w:val="22"/>
          <w:lang w:val="hr-HR"/>
        </w:rPr>
        <w:t xml:space="preserve">Jamstvo za uredno ispunjenje ugovora naplatit će se u slučaju povrede ugovornih obveza i nedostavljanja jamstva za  otklanjanje nedostataka u jamstvenom roku. </w:t>
      </w:r>
    </w:p>
    <w:p w14:paraId="24D93B72" w14:textId="77777777" w:rsidR="007A7E60" w:rsidRPr="00412CA4" w:rsidRDefault="007A7E60" w:rsidP="007A7E60">
      <w:pPr>
        <w:pStyle w:val="ListParagraph"/>
        <w:rPr>
          <w:szCs w:val="22"/>
        </w:rPr>
      </w:pPr>
    </w:p>
    <w:p w14:paraId="7A105EB2" w14:textId="5312026B" w:rsidR="007A7E60" w:rsidRPr="00412CA4" w:rsidRDefault="00105FBF" w:rsidP="00F43381">
      <w:pPr>
        <w:pStyle w:val="BodyText"/>
        <w:numPr>
          <w:ilvl w:val="0"/>
          <w:numId w:val="92"/>
        </w:numPr>
        <w:tabs>
          <w:tab w:val="left" w:pos="0"/>
        </w:tabs>
        <w:spacing w:after="0"/>
        <w:jc w:val="both"/>
        <w:rPr>
          <w:rFonts w:eastAsia="Arial"/>
          <w:bCs/>
          <w:szCs w:val="22"/>
          <w:lang w:val="hr-HR"/>
        </w:rPr>
      </w:pPr>
      <w:r w:rsidRPr="00412CA4">
        <w:rPr>
          <w:szCs w:val="22"/>
          <w:lang w:val="hr-HR"/>
        </w:rPr>
        <w:t xml:space="preserve">Prije postavljanja zahtjeva za naplatom jamstva, NARUČITELJ će o svojoj namjeri obavijestiti </w:t>
      </w:r>
      <w:r w:rsidR="00BA15C9" w:rsidRPr="00412CA4">
        <w:rPr>
          <w:szCs w:val="22"/>
          <w:lang w:val="hr-HR"/>
        </w:rPr>
        <w:t xml:space="preserve">UGOVARATELJ </w:t>
      </w:r>
      <w:r w:rsidRPr="00412CA4">
        <w:rPr>
          <w:szCs w:val="22"/>
          <w:lang w:val="hr-HR"/>
        </w:rPr>
        <w:t>A i u toj obavijesti navesti razlog aktivacije jamstva.</w:t>
      </w:r>
    </w:p>
    <w:p w14:paraId="610DDE2E" w14:textId="77777777" w:rsidR="007A7E60" w:rsidRPr="00412CA4" w:rsidRDefault="007A7E60" w:rsidP="007A7E60">
      <w:pPr>
        <w:pStyle w:val="ListParagraph"/>
        <w:rPr>
          <w:szCs w:val="22"/>
        </w:rPr>
      </w:pPr>
    </w:p>
    <w:p w14:paraId="5009067D" w14:textId="643DC023" w:rsidR="007A7E60" w:rsidRPr="00412CA4" w:rsidRDefault="00F43381" w:rsidP="007A7E60">
      <w:pPr>
        <w:pStyle w:val="BodyText"/>
        <w:numPr>
          <w:ilvl w:val="0"/>
          <w:numId w:val="92"/>
        </w:numPr>
        <w:tabs>
          <w:tab w:val="left" w:pos="0"/>
        </w:tabs>
        <w:spacing w:after="0"/>
        <w:jc w:val="both"/>
        <w:rPr>
          <w:rFonts w:eastAsia="Arial"/>
          <w:bCs/>
          <w:szCs w:val="22"/>
          <w:lang w:val="hr-HR"/>
        </w:rPr>
      </w:pPr>
      <w:r w:rsidRPr="00412CA4">
        <w:rPr>
          <w:szCs w:val="22"/>
          <w:lang w:val="hr-HR"/>
        </w:rPr>
        <w:t>Neiskorišteno jamstvo NARUČITELJ će vratiti UGOVAR</w:t>
      </w:r>
      <w:r w:rsidR="0076106B" w:rsidRPr="00412CA4">
        <w:rPr>
          <w:szCs w:val="22"/>
          <w:lang w:val="hr-HR"/>
        </w:rPr>
        <w:t>A</w:t>
      </w:r>
      <w:r w:rsidRPr="00412CA4">
        <w:rPr>
          <w:szCs w:val="22"/>
          <w:lang w:val="hr-HR"/>
        </w:rPr>
        <w:t xml:space="preserve">TELJU </w:t>
      </w:r>
      <w:r w:rsidRPr="00412CA4">
        <w:rPr>
          <w:iCs/>
          <w:szCs w:val="22"/>
          <w:lang w:val="hr-HR"/>
        </w:rPr>
        <w:t>nakon primopredaje objekta i dostave jamstva za otklanjanje nedostataka u jamstvenom rok</w:t>
      </w:r>
      <w:r w:rsidR="007A7E60" w:rsidRPr="00412CA4">
        <w:rPr>
          <w:iCs/>
          <w:szCs w:val="22"/>
          <w:lang w:val="hr-HR"/>
        </w:rPr>
        <w:t>u.</w:t>
      </w:r>
    </w:p>
    <w:p w14:paraId="054AB7B7" w14:textId="77777777" w:rsidR="007A7E60" w:rsidRPr="00412CA4" w:rsidRDefault="007A7E60" w:rsidP="007A7E60">
      <w:pPr>
        <w:pStyle w:val="ListParagraph"/>
        <w:rPr>
          <w:szCs w:val="22"/>
        </w:rPr>
      </w:pPr>
    </w:p>
    <w:p w14:paraId="08C960BF" w14:textId="210FB59B" w:rsidR="007A7E60" w:rsidRPr="00412CA4" w:rsidRDefault="00F43381" w:rsidP="00105FBF">
      <w:pPr>
        <w:pStyle w:val="BodyText"/>
        <w:numPr>
          <w:ilvl w:val="0"/>
          <w:numId w:val="92"/>
        </w:numPr>
        <w:tabs>
          <w:tab w:val="left" w:pos="0"/>
        </w:tabs>
        <w:spacing w:after="0"/>
        <w:jc w:val="both"/>
        <w:rPr>
          <w:rFonts w:eastAsia="Arial"/>
          <w:bCs/>
          <w:szCs w:val="22"/>
          <w:lang w:val="hr-HR"/>
        </w:rPr>
      </w:pPr>
      <w:r w:rsidRPr="00412CA4">
        <w:rPr>
          <w:szCs w:val="22"/>
          <w:lang w:val="hr-HR"/>
        </w:rPr>
        <w:t>UGOVARATELJ može umjesto traženog jamstva dati novčani polog u traženom iznosu. Novčani polog može se uplatiti na</w:t>
      </w:r>
      <w:r w:rsidR="008155F4" w:rsidRPr="00412CA4">
        <w:rPr>
          <w:szCs w:val="22"/>
          <w:lang w:val="hr-HR"/>
        </w:rPr>
        <w:t xml:space="preserve"> račun NARUČITELJA</w:t>
      </w:r>
      <w:r w:rsidRPr="00412CA4">
        <w:rPr>
          <w:szCs w:val="22"/>
          <w:lang w:val="hr-HR"/>
        </w:rPr>
        <w:t>, IBAN</w:t>
      </w:r>
      <w:r w:rsidRPr="00412CA4">
        <w:rPr>
          <w:szCs w:val="22"/>
          <w:highlight w:val="yellow"/>
          <w:lang w:val="hr-HR"/>
        </w:rPr>
        <w:t xml:space="preserve">: </w:t>
      </w:r>
      <w:r w:rsidR="000A5EF4" w:rsidRPr="00412CA4">
        <w:rPr>
          <w:szCs w:val="22"/>
          <w:highlight w:val="yellow"/>
          <w:lang w:val="hr-HR"/>
        </w:rPr>
        <w:t>___________</w:t>
      </w:r>
      <w:r w:rsidRPr="00412CA4">
        <w:rPr>
          <w:szCs w:val="22"/>
          <w:highlight w:val="yellow"/>
          <w:lang w:val="hr-HR"/>
        </w:rPr>
        <w:t>,</w:t>
      </w:r>
      <w:r w:rsidRPr="00412CA4">
        <w:rPr>
          <w:szCs w:val="22"/>
          <w:lang w:val="hr-HR"/>
        </w:rPr>
        <w:t xml:space="preserve"> model: </w:t>
      </w:r>
      <w:r w:rsidR="003F12D1" w:rsidRPr="00412CA4">
        <w:rPr>
          <w:szCs w:val="22"/>
          <w:lang w:val="hr-HR"/>
        </w:rPr>
        <w:t>HR</w:t>
      </w:r>
      <w:r w:rsidR="000A5EF4" w:rsidRPr="00412CA4">
        <w:rPr>
          <w:szCs w:val="22"/>
          <w:highlight w:val="yellow"/>
          <w:lang w:val="hr-HR"/>
        </w:rPr>
        <w:t>__</w:t>
      </w:r>
      <w:r w:rsidRPr="00412CA4">
        <w:rPr>
          <w:szCs w:val="22"/>
          <w:lang w:val="hr-HR"/>
        </w:rPr>
        <w:t>,  poziv na broj:</w:t>
      </w:r>
      <w:r w:rsidR="000A5EF4" w:rsidRPr="00412CA4">
        <w:rPr>
          <w:szCs w:val="22"/>
          <w:highlight w:val="yellow"/>
          <w:lang w:val="hr-HR"/>
        </w:rPr>
        <w:t>_________</w:t>
      </w:r>
      <w:r w:rsidR="008155F4" w:rsidRPr="00412CA4">
        <w:rPr>
          <w:szCs w:val="22"/>
          <w:highlight w:val="yellow"/>
          <w:lang w:val="hr-HR"/>
        </w:rPr>
        <w:t>,</w:t>
      </w:r>
      <w:r w:rsidR="008155F4" w:rsidRPr="00412CA4">
        <w:rPr>
          <w:szCs w:val="22"/>
          <w:lang w:val="hr-HR"/>
        </w:rPr>
        <w:t xml:space="preserve"> uz naznaku svrhe jamstvo za uredno ispunjenje ugovora – Evidencijski broj nabave </w:t>
      </w:r>
      <w:r w:rsidR="000A5EF4" w:rsidRPr="00412CA4">
        <w:rPr>
          <w:szCs w:val="22"/>
          <w:highlight w:val="yellow"/>
          <w:lang w:val="hr-HR"/>
        </w:rPr>
        <w:t>______</w:t>
      </w:r>
      <w:r w:rsidR="007A7E60" w:rsidRPr="00412CA4">
        <w:rPr>
          <w:szCs w:val="22"/>
          <w:lang w:val="hr-HR"/>
        </w:rPr>
        <w:t>.</w:t>
      </w:r>
    </w:p>
    <w:p w14:paraId="30912A9F" w14:textId="77777777" w:rsidR="007A7E60" w:rsidRPr="00412CA4" w:rsidRDefault="007A7E60" w:rsidP="007A7E60">
      <w:pPr>
        <w:pStyle w:val="ListParagraph"/>
        <w:rPr>
          <w:szCs w:val="22"/>
        </w:rPr>
      </w:pPr>
    </w:p>
    <w:p w14:paraId="71A0AFCE" w14:textId="77777777" w:rsidR="007A7E60" w:rsidRPr="00412CA4" w:rsidRDefault="00105FBF" w:rsidP="00105FBF">
      <w:pPr>
        <w:pStyle w:val="BodyText"/>
        <w:numPr>
          <w:ilvl w:val="0"/>
          <w:numId w:val="92"/>
        </w:numPr>
        <w:tabs>
          <w:tab w:val="left" w:pos="0"/>
        </w:tabs>
        <w:spacing w:after="0"/>
        <w:jc w:val="both"/>
        <w:rPr>
          <w:rFonts w:eastAsia="Arial"/>
          <w:bCs/>
          <w:szCs w:val="22"/>
          <w:lang w:val="hr-HR"/>
        </w:rPr>
      </w:pPr>
      <w:r w:rsidRPr="00412CA4">
        <w:rPr>
          <w:szCs w:val="22"/>
          <w:lang w:val="hr-HR"/>
        </w:rPr>
        <w:t>Novčani polog mora biti evidentiran na računu NARUČITELJA u roku određenom za dostavu jamstva.</w:t>
      </w:r>
    </w:p>
    <w:p w14:paraId="3C855365" w14:textId="77777777" w:rsidR="007A7E60" w:rsidRPr="00412CA4" w:rsidRDefault="007A7E60" w:rsidP="007A7E60">
      <w:pPr>
        <w:pStyle w:val="ListParagraph"/>
        <w:rPr>
          <w:szCs w:val="22"/>
        </w:rPr>
      </w:pPr>
    </w:p>
    <w:p w14:paraId="3F40303E" w14:textId="77777777" w:rsidR="00A83EE5" w:rsidRPr="00412CA4" w:rsidRDefault="00105FBF" w:rsidP="00A83EE5">
      <w:pPr>
        <w:pStyle w:val="BodyText"/>
        <w:numPr>
          <w:ilvl w:val="0"/>
          <w:numId w:val="92"/>
        </w:numPr>
        <w:tabs>
          <w:tab w:val="left" w:pos="0"/>
        </w:tabs>
        <w:spacing w:after="0"/>
        <w:jc w:val="both"/>
        <w:rPr>
          <w:rFonts w:eastAsia="Arial"/>
          <w:bCs/>
          <w:szCs w:val="22"/>
          <w:highlight w:val="yellow"/>
          <w:lang w:val="hr-HR"/>
        </w:rPr>
      </w:pPr>
      <w:r w:rsidRPr="00412CA4">
        <w:rPr>
          <w:szCs w:val="22"/>
          <w:highlight w:val="yellow"/>
          <w:lang w:val="hr-HR"/>
        </w:rPr>
        <w:t>Tijekom trajanja jamstva za uredno ispunjenje ugovora, moguća je zamjena jednog instrumenta osiguranja s drugim (garancija/polog ili polog/garancija).</w:t>
      </w:r>
    </w:p>
    <w:p w14:paraId="1C8793C4" w14:textId="77777777" w:rsidR="00A83EE5" w:rsidRPr="00412CA4" w:rsidRDefault="00A83EE5" w:rsidP="00A83EE5">
      <w:pPr>
        <w:pStyle w:val="ListParagraph"/>
        <w:rPr>
          <w:szCs w:val="22"/>
        </w:rPr>
      </w:pPr>
    </w:p>
    <w:p w14:paraId="1AB0A3EF" w14:textId="77777777" w:rsidR="00A83EE5" w:rsidRPr="00412CA4" w:rsidRDefault="00105FBF" w:rsidP="00A83EE5">
      <w:pPr>
        <w:pStyle w:val="BodyText"/>
        <w:numPr>
          <w:ilvl w:val="0"/>
          <w:numId w:val="92"/>
        </w:numPr>
        <w:tabs>
          <w:tab w:val="left" w:pos="0"/>
        </w:tabs>
        <w:spacing w:after="0"/>
        <w:jc w:val="both"/>
        <w:rPr>
          <w:rFonts w:eastAsia="Arial"/>
          <w:bCs/>
          <w:szCs w:val="22"/>
          <w:lang w:val="hr-HR"/>
        </w:rPr>
      </w:pPr>
      <w:r w:rsidRPr="00412CA4">
        <w:rPr>
          <w:szCs w:val="22"/>
          <w:lang w:val="hr-HR"/>
        </w:rPr>
        <w:t xml:space="preserve">U slučaju zajednice gospodarskih subjekata, bankarska garancija mora glasiti na sve članove zajednice gospodarskih subjekata. Alternativno, svaki član zajednice gospodarskih subjekata može dostaviti zasebno jamstvo za svoj dio jamstva, ali kumulativni zbroj jamstava svih članova zajednice gospodarskih subjekata mora biti jednak traženom. Također, u slučaju zajednice gospodarskih subjekata, jedan od članova zajednice može biti nalogodavac, </w:t>
      </w:r>
      <w:r w:rsidRPr="00412CA4">
        <w:rPr>
          <w:lang w:val="hr-HR"/>
        </w:rPr>
        <w:t>međutim jamstvo mora sadržavati navod o tome da je riječ o zajednici gospodarskih subjekata i moraju biti navedeni svi članovi zajednice gospodarskih subjekata.</w:t>
      </w:r>
    </w:p>
    <w:p w14:paraId="058DD142" w14:textId="77777777" w:rsidR="00A83EE5" w:rsidRPr="00412CA4" w:rsidRDefault="00A83EE5" w:rsidP="00A83EE5">
      <w:pPr>
        <w:pStyle w:val="ListParagraph"/>
      </w:pPr>
    </w:p>
    <w:p w14:paraId="2F0FBC90" w14:textId="5A55A0F4" w:rsidR="00F43381" w:rsidRPr="00412CA4" w:rsidRDefault="00F43381" w:rsidP="00A83EE5">
      <w:pPr>
        <w:pStyle w:val="BodyText"/>
        <w:numPr>
          <w:ilvl w:val="0"/>
          <w:numId w:val="92"/>
        </w:numPr>
        <w:tabs>
          <w:tab w:val="left" w:pos="0"/>
        </w:tabs>
        <w:spacing w:after="0"/>
        <w:jc w:val="both"/>
        <w:rPr>
          <w:rFonts w:eastAsia="Arial"/>
          <w:bCs/>
          <w:szCs w:val="22"/>
          <w:lang w:val="hr-HR"/>
        </w:rPr>
      </w:pPr>
      <w:r w:rsidRPr="00412CA4">
        <w:rPr>
          <w:lang w:val="hr-HR"/>
        </w:rPr>
        <w:t>Ukoliko UGOVARATELJ ne dostavi jamstvo za uredno ispunjenje ugovora u roku od deset dana od dana primitka obostrano potpisanog Ugovora,  NARUČITELJ će sukladno</w:t>
      </w:r>
      <w:r w:rsidRPr="00412CA4">
        <w:rPr>
          <w:szCs w:val="22"/>
          <w:lang w:val="hr-HR"/>
        </w:rPr>
        <w:t xml:space="preserve"> članku 214. stavak 1. točka 1. ZJN 2016, naplatiti jamstvo za ozbiljnost ponude te pristupiti ponovnom rangiranju ponuda, u skladu s člankom 307. stavkom 7. ZJN 2016, ne uzimajući u obzir ponudu prvotno odabranog ponuditelja te na temelju kriterija za odabir ponude donijeti novu odluku o odabiru slijedećeg najpovoljnijeg ponuditelja ili poništiti postupak javne.</w:t>
      </w:r>
    </w:p>
    <w:p w14:paraId="09C1B642" w14:textId="77777777" w:rsidR="00F43381" w:rsidRPr="00412CA4" w:rsidRDefault="00F43381" w:rsidP="00F43381">
      <w:pPr>
        <w:ind w:firstLine="708"/>
        <w:jc w:val="both"/>
        <w:rPr>
          <w:szCs w:val="22"/>
        </w:rPr>
      </w:pPr>
    </w:p>
    <w:p w14:paraId="6779C290" w14:textId="77777777" w:rsidR="00A6353A" w:rsidRPr="00412CA4" w:rsidRDefault="00A6353A" w:rsidP="00F43381">
      <w:pPr>
        <w:ind w:firstLine="708"/>
        <w:jc w:val="both"/>
        <w:rPr>
          <w:szCs w:val="22"/>
        </w:rPr>
      </w:pPr>
    </w:p>
    <w:p w14:paraId="14C9A46F" w14:textId="77777777" w:rsidR="00645996" w:rsidRPr="00412CA4" w:rsidRDefault="00645996" w:rsidP="00F43381">
      <w:pPr>
        <w:ind w:firstLine="708"/>
        <w:jc w:val="both"/>
        <w:rPr>
          <w:szCs w:val="22"/>
        </w:rPr>
      </w:pPr>
    </w:p>
    <w:p w14:paraId="5CF3C257" w14:textId="77777777" w:rsidR="00645996" w:rsidRPr="00412CA4" w:rsidRDefault="00645996" w:rsidP="00F43381">
      <w:pPr>
        <w:ind w:firstLine="708"/>
        <w:jc w:val="both"/>
        <w:rPr>
          <w:szCs w:val="22"/>
        </w:rPr>
      </w:pPr>
    </w:p>
    <w:p w14:paraId="7CDCF8AD" w14:textId="77777777" w:rsidR="00645996" w:rsidRPr="00412CA4" w:rsidRDefault="00645996" w:rsidP="00F43381">
      <w:pPr>
        <w:ind w:firstLine="708"/>
        <w:jc w:val="both"/>
        <w:rPr>
          <w:szCs w:val="22"/>
        </w:rPr>
      </w:pPr>
    </w:p>
    <w:p w14:paraId="7159D3AD" w14:textId="77777777" w:rsidR="00645996" w:rsidRPr="00412CA4" w:rsidRDefault="00645996" w:rsidP="00F43381">
      <w:pPr>
        <w:ind w:firstLine="708"/>
        <w:jc w:val="both"/>
        <w:rPr>
          <w:szCs w:val="22"/>
        </w:rPr>
      </w:pPr>
    </w:p>
    <w:p w14:paraId="791F518A" w14:textId="77777777" w:rsidR="00645996" w:rsidRPr="00412CA4" w:rsidRDefault="00645996" w:rsidP="00F43381">
      <w:pPr>
        <w:ind w:firstLine="708"/>
        <w:jc w:val="both"/>
        <w:rPr>
          <w:szCs w:val="22"/>
        </w:rPr>
      </w:pPr>
    </w:p>
    <w:p w14:paraId="4529FE2E" w14:textId="6474E8D0" w:rsidR="00F43381" w:rsidRPr="00412CA4" w:rsidRDefault="00F43381" w:rsidP="00F43381">
      <w:pPr>
        <w:jc w:val="both"/>
        <w:rPr>
          <w:b/>
          <w:bCs/>
          <w:szCs w:val="22"/>
        </w:rPr>
      </w:pPr>
      <w:r w:rsidRPr="00412CA4">
        <w:rPr>
          <w:b/>
          <w:bCs/>
          <w:szCs w:val="22"/>
        </w:rPr>
        <w:lastRenderedPageBreak/>
        <w:t>XX. JAMSTVO ZA OTKLANJANJE NEDOSTATAKA U JAMSTVENOM ROKU</w:t>
      </w:r>
    </w:p>
    <w:p w14:paraId="77090BD1" w14:textId="77777777" w:rsidR="00F43381" w:rsidRPr="00412CA4" w:rsidRDefault="00F43381" w:rsidP="00F43381">
      <w:pPr>
        <w:jc w:val="both"/>
        <w:rPr>
          <w:szCs w:val="22"/>
        </w:rPr>
      </w:pPr>
    </w:p>
    <w:p w14:paraId="622AF6DD" w14:textId="77777777" w:rsidR="00E2582C" w:rsidRPr="00412CA4" w:rsidRDefault="00F43381" w:rsidP="00E2582C">
      <w:pPr>
        <w:jc w:val="center"/>
        <w:rPr>
          <w:b/>
          <w:bCs/>
          <w:szCs w:val="22"/>
        </w:rPr>
      </w:pPr>
      <w:r w:rsidRPr="00412CA4">
        <w:rPr>
          <w:b/>
          <w:bCs/>
          <w:szCs w:val="22"/>
        </w:rPr>
        <w:t>Članak 2</w:t>
      </w:r>
      <w:r w:rsidR="00F213B0" w:rsidRPr="00412CA4">
        <w:rPr>
          <w:b/>
          <w:bCs/>
          <w:szCs w:val="22"/>
        </w:rPr>
        <w:t>0</w:t>
      </w:r>
      <w:r w:rsidRPr="00412CA4">
        <w:rPr>
          <w:b/>
          <w:bCs/>
          <w:szCs w:val="22"/>
        </w:rPr>
        <w:t>.</w:t>
      </w:r>
    </w:p>
    <w:p w14:paraId="24BCA67A" w14:textId="77777777" w:rsidR="00E2582C" w:rsidRPr="00412CA4" w:rsidRDefault="00E2582C" w:rsidP="00E2582C">
      <w:pPr>
        <w:jc w:val="center"/>
        <w:rPr>
          <w:b/>
          <w:bCs/>
          <w:szCs w:val="22"/>
        </w:rPr>
      </w:pPr>
    </w:p>
    <w:p w14:paraId="3F969179" w14:textId="254D6231" w:rsidR="00A83EE5" w:rsidRPr="00412CA4" w:rsidRDefault="00105FBF" w:rsidP="00E2582C">
      <w:pPr>
        <w:pStyle w:val="ListParagraph"/>
        <w:numPr>
          <w:ilvl w:val="0"/>
          <w:numId w:val="107"/>
        </w:numPr>
        <w:jc w:val="both"/>
        <w:rPr>
          <w:b/>
          <w:bCs/>
          <w:szCs w:val="22"/>
        </w:rPr>
      </w:pPr>
      <w:r w:rsidRPr="00412CA4">
        <w:rPr>
          <w:szCs w:val="22"/>
        </w:rPr>
        <w:t xml:space="preserve">UGOVARATELJ jamči otklanjanje nedostataka koji se odnosi na sve nedostatke građevine, odnosno za otklanjanje nedostataka u jamstvenom roku, kao i na svu ugrađenu opremu, neovisno o garantnom roku proizvođača opreme, za cijelo vrijeme trajanja roka iz članka </w:t>
      </w:r>
      <w:r w:rsidR="00CB10BE" w:rsidRPr="00412CA4">
        <w:rPr>
          <w:szCs w:val="22"/>
        </w:rPr>
        <w:t>21</w:t>
      </w:r>
      <w:r w:rsidRPr="00412CA4">
        <w:rPr>
          <w:szCs w:val="22"/>
        </w:rPr>
        <w:t>. stavak 1. ovog Ugovora.</w:t>
      </w:r>
    </w:p>
    <w:p w14:paraId="5515BEB8" w14:textId="77777777" w:rsidR="00A83EE5" w:rsidRPr="00412CA4" w:rsidRDefault="00A83EE5" w:rsidP="00A83EE5">
      <w:pPr>
        <w:pStyle w:val="ListParagraph"/>
        <w:ind w:left="720"/>
        <w:jc w:val="both"/>
        <w:rPr>
          <w:szCs w:val="22"/>
        </w:rPr>
      </w:pPr>
    </w:p>
    <w:p w14:paraId="6262F1E1" w14:textId="3175725A" w:rsidR="00A83EE5" w:rsidRPr="00412CA4" w:rsidRDefault="00105FBF" w:rsidP="00E2582C">
      <w:pPr>
        <w:pStyle w:val="ListParagraph"/>
        <w:numPr>
          <w:ilvl w:val="0"/>
          <w:numId w:val="108"/>
        </w:numPr>
        <w:jc w:val="both"/>
        <w:rPr>
          <w:szCs w:val="22"/>
        </w:rPr>
      </w:pPr>
      <w:r w:rsidRPr="00412CA4">
        <w:rPr>
          <w:szCs w:val="22"/>
        </w:rPr>
        <w:t xml:space="preserve">Jamstvo za otklanjanje nedostataka u jamstvenom roku predstavlja osiguranje NARUČITELJU za slučaj da </w:t>
      </w:r>
      <w:r w:rsidR="00BA15C9" w:rsidRPr="00412CA4">
        <w:rPr>
          <w:szCs w:val="22"/>
        </w:rPr>
        <w:t xml:space="preserve">UGOVARATELJ </w:t>
      </w:r>
      <w:r w:rsidRPr="00412CA4">
        <w:rPr>
          <w:szCs w:val="22"/>
        </w:rPr>
        <w:t xml:space="preserve">u jamstvenom roku ne ispuni obveze otklanjanja nedostataka koje ima po osnovi jamstva ili s naslova naknade štete. NARUČITELJ ima pravo zatražiti aktivaciju jamstva za sve iznose za koje davatelj jamstva odgovara u skladu s izdanim jamstvom zbog propusta </w:t>
      </w:r>
      <w:r w:rsidR="00BA15C9" w:rsidRPr="00412CA4">
        <w:rPr>
          <w:szCs w:val="22"/>
        </w:rPr>
        <w:t>UGOVARATELJ</w:t>
      </w:r>
      <w:r w:rsidRPr="00412CA4">
        <w:rPr>
          <w:szCs w:val="22"/>
        </w:rPr>
        <w:t xml:space="preserve">A da popravi nedostatke ili naknadi štetu, u skladu s odredbama jamstva i do visine iznosa na koji ono glasi. Prije postavljanja zahtjeva za naplatom jamstva za otklanjanje nedostataka u jamstvenom roku NARUČITELJ će o svojoj namjeri obavijestiti </w:t>
      </w:r>
      <w:r w:rsidR="00BA15C9" w:rsidRPr="00412CA4">
        <w:rPr>
          <w:szCs w:val="22"/>
        </w:rPr>
        <w:t xml:space="preserve">UGOVARATELJ </w:t>
      </w:r>
      <w:r w:rsidRPr="00412CA4">
        <w:rPr>
          <w:szCs w:val="22"/>
        </w:rPr>
        <w:t>A i u toj obavijesti navesti razlog aktivacije jamstva.</w:t>
      </w:r>
    </w:p>
    <w:p w14:paraId="08E62121" w14:textId="77777777" w:rsidR="00A83EE5" w:rsidRPr="00412CA4" w:rsidRDefault="00A83EE5" w:rsidP="00A83EE5">
      <w:pPr>
        <w:pStyle w:val="ListParagraph"/>
        <w:rPr>
          <w:szCs w:val="22"/>
        </w:rPr>
      </w:pPr>
    </w:p>
    <w:p w14:paraId="0D95E3C5" w14:textId="651E6902" w:rsidR="00A83EE5" w:rsidRPr="00412CA4" w:rsidRDefault="00105FBF" w:rsidP="00E2582C">
      <w:pPr>
        <w:pStyle w:val="ListParagraph"/>
        <w:numPr>
          <w:ilvl w:val="0"/>
          <w:numId w:val="108"/>
        </w:numPr>
        <w:jc w:val="both"/>
        <w:rPr>
          <w:szCs w:val="22"/>
        </w:rPr>
      </w:pPr>
      <w:r w:rsidRPr="00412CA4">
        <w:rPr>
          <w:szCs w:val="22"/>
        </w:rPr>
        <w:t xml:space="preserve">UGOVARATELJ je dužan je u roku od 10 (deset) dana od primitka primopredajnog zapisnika, NARUČITELJU dostaviti jamstvo za otklanjanje nedostataka u jamstvenom roku u visini 10% vrijednosti ugovora bez PDV-a, uključivo sve iznose određene dodacima ugovoru, u obliku bankarske garancije koja je neopoziva, bezuvjetna, na prvi poziv i bez prigovora s rokom </w:t>
      </w:r>
      <w:r w:rsidR="006A101C" w:rsidRPr="00412CA4">
        <w:rPr>
          <w:szCs w:val="22"/>
        </w:rPr>
        <w:t xml:space="preserve">valjanosti </w:t>
      </w:r>
      <w:r w:rsidRPr="00412CA4">
        <w:rPr>
          <w:szCs w:val="22"/>
        </w:rPr>
        <w:t>d</w:t>
      </w:r>
      <w:r w:rsidR="006A101C" w:rsidRPr="00412CA4">
        <w:rPr>
          <w:szCs w:val="22"/>
        </w:rPr>
        <w:t>o</w:t>
      </w:r>
      <w:r w:rsidRPr="00412CA4">
        <w:rPr>
          <w:szCs w:val="22"/>
        </w:rPr>
        <w:t xml:space="preserve"> ponuđenog roka iz članka</w:t>
      </w:r>
      <w:r w:rsidR="00CB10BE" w:rsidRPr="00412CA4">
        <w:rPr>
          <w:szCs w:val="22"/>
        </w:rPr>
        <w:t xml:space="preserve"> 21. stavak 1</w:t>
      </w:r>
      <w:r w:rsidRPr="00412CA4">
        <w:rPr>
          <w:szCs w:val="22"/>
        </w:rPr>
        <w:t>. ovog Ugovora</w:t>
      </w:r>
      <w:r w:rsidRPr="00412CA4">
        <w:rPr>
          <w:b/>
          <w:bCs/>
          <w:szCs w:val="22"/>
        </w:rPr>
        <w:t>.</w:t>
      </w:r>
      <w:bookmarkStart w:id="6" w:name="_Hlk39913181"/>
      <w:r w:rsidRPr="00412CA4">
        <w:rPr>
          <w:szCs w:val="22"/>
        </w:rPr>
        <w:t xml:space="preserve"> </w:t>
      </w:r>
      <w:bookmarkEnd w:id="6"/>
    </w:p>
    <w:p w14:paraId="4A4FB476" w14:textId="77777777" w:rsidR="00A83EE5" w:rsidRPr="00412CA4" w:rsidRDefault="00A83EE5" w:rsidP="00A83EE5">
      <w:pPr>
        <w:pStyle w:val="ListParagraph"/>
        <w:rPr>
          <w:szCs w:val="22"/>
        </w:rPr>
      </w:pPr>
    </w:p>
    <w:p w14:paraId="1C0A77D0" w14:textId="77777777" w:rsidR="00A83EE5" w:rsidRPr="00412CA4" w:rsidRDefault="00105FBF" w:rsidP="00E2582C">
      <w:pPr>
        <w:pStyle w:val="ListParagraph"/>
        <w:numPr>
          <w:ilvl w:val="0"/>
          <w:numId w:val="108"/>
        </w:numPr>
        <w:jc w:val="both"/>
        <w:rPr>
          <w:szCs w:val="22"/>
        </w:rPr>
      </w:pPr>
      <w:r w:rsidRPr="00412CA4">
        <w:rPr>
          <w:szCs w:val="22"/>
        </w:rPr>
        <w:t>U slučaju zajednice gospodarskih subjekata, bankarska garancija mora glasiti na sve članove zajednice gospodarskih subjekata. Alternativno, svaki član zajednice gospodarskih subjekata može dostaviti zasebno jamstvo za svoj dio jamstva, ali kumulativni zbroj jamstava svih članova zajednice gospodarskih subjekata mora biti jednak traženom. Također, u slučaju zajednice gospodarskih subjekata, jedan od članova zajednice može biti nalogodavac, međutim jamstvo mora sadržavati navod o tome da je riječ o zajednici gospodarskih subjekata i moraju biti navedeni svi članovi zajednice gospodarskih subjekata.</w:t>
      </w:r>
    </w:p>
    <w:p w14:paraId="58A31AF0" w14:textId="77777777" w:rsidR="00A83EE5" w:rsidRPr="00412CA4" w:rsidRDefault="00A83EE5" w:rsidP="00A83EE5">
      <w:pPr>
        <w:pStyle w:val="ListParagraph"/>
        <w:rPr>
          <w:szCs w:val="22"/>
        </w:rPr>
      </w:pPr>
    </w:p>
    <w:p w14:paraId="4FD40BF4" w14:textId="77777777" w:rsidR="00A83EE5" w:rsidRPr="00412CA4" w:rsidRDefault="006A101C" w:rsidP="00E2582C">
      <w:pPr>
        <w:pStyle w:val="ListParagraph"/>
        <w:numPr>
          <w:ilvl w:val="0"/>
          <w:numId w:val="108"/>
        </w:numPr>
        <w:jc w:val="both"/>
        <w:rPr>
          <w:szCs w:val="22"/>
        </w:rPr>
      </w:pPr>
      <w:r w:rsidRPr="00412CA4">
        <w:rPr>
          <w:szCs w:val="22"/>
        </w:rPr>
        <w:t>Umjesto dostavljanja jamstva za otklanjanje nedostataka u jamstvenom roku u obliku bankarske garancije, UGOVARATELJ može uplatiti novčani polog u traženom iznosu visine jamstva na račun IBAN NARUČITELJA, uz naznaku svrhe jamstvo za otklanjanje nedostataka u jamstvenom roku. Polog mora biti evidentiran na računu NARUČITELJA u roku određenom za dostavu jamstva.</w:t>
      </w:r>
    </w:p>
    <w:p w14:paraId="14DB661C" w14:textId="77777777" w:rsidR="00A83EE5" w:rsidRPr="00412CA4" w:rsidRDefault="00A83EE5" w:rsidP="00A83EE5">
      <w:pPr>
        <w:pStyle w:val="ListParagraph"/>
        <w:rPr>
          <w:szCs w:val="22"/>
        </w:rPr>
      </w:pPr>
    </w:p>
    <w:p w14:paraId="1A6CD217" w14:textId="77777777" w:rsidR="00A83EE5" w:rsidRPr="00412CA4" w:rsidRDefault="00D547D3" w:rsidP="00E2582C">
      <w:pPr>
        <w:pStyle w:val="ListParagraph"/>
        <w:numPr>
          <w:ilvl w:val="0"/>
          <w:numId w:val="108"/>
        </w:numPr>
        <w:jc w:val="both"/>
        <w:rPr>
          <w:szCs w:val="22"/>
        </w:rPr>
      </w:pPr>
      <w:r w:rsidRPr="00412CA4">
        <w:rPr>
          <w:szCs w:val="22"/>
        </w:rPr>
        <w:t>Tijekom trajanja jamstva za otklanjanje nedostataka u jamstvenom roku, moguća je zamjena jednog instrumenta osiguranja s drugim (garancija/polog ili polog/garancija).</w:t>
      </w:r>
    </w:p>
    <w:p w14:paraId="5BC48436" w14:textId="77777777" w:rsidR="00A83EE5" w:rsidRPr="00412CA4" w:rsidRDefault="00A83EE5" w:rsidP="00A83EE5">
      <w:pPr>
        <w:pStyle w:val="ListParagraph"/>
        <w:rPr>
          <w:szCs w:val="22"/>
        </w:rPr>
      </w:pPr>
    </w:p>
    <w:p w14:paraId="62558C72" w14:textId="4B674103" w:rsidR="00A83EE5" w:rsidRPr="00412CA4" w:rsidRDefault="00F43381" w:rsidP="00E2582C">
      <w:pPr>
        <w:pStyle w:val="ListParagraph"/>
        <w:numPr>
          <w:ilvl w:val="0"/>
          <w:numId w:val="108"/>
        </w:numPr>
        <w:jc w:val="both"/>
        <w:rPr>
          <w:szCs w:val="22"/>
        </w:rPr>
      </w:pPr>
      <w:r w:rsidRPr="00412CA4">
        <w:rPr>
          <w:szCs w:val="22"/>
        </w:rPr>
        <w:t xml:space="preserve">Duljina trajanja jamstva za otklanjanje nedostataka u jamstvenom roku određeno je člankom </w:t>
      </w:r>
      <w:r w:rsidR="00CB10BE" w:rsidRPr="00412CA4">
        <w:rPr>
          <w:szCs w:val="22"/>
        </w:rPr>
        <w:t>21. stavak 1</w:t>
      </w:r>
      <w:r w:rsidRPr="00412CA4">
        <w:rPr>
          <w:szCs w:val="22"/>
        </w:rPr>
        <w:t xml:space="preserve">. ovoga Ugovora. </w:t>
      </w:r>
    </w:p>
    <w:p w14:paraId="06F9D718" w14:textId="77777777" w:rsidR="00A83EE5" w:rsidRPr="00412CA4" w:rsidRDefault="00A83EE5" w:rsidP="00A83EE5">
      <w:pPr>
        <w:pStyle w:val="ListParagraph"/>
        <w:rPr>
          <w:szCs w:val="22"/>
        </w:rPr>
      </w:pPr>
    </w:p>
    <w:p w14:paraId="389BC640" w14:textId="1FF09E78" w:rsidR="00A83EE5" w:rsidRPr="00412CA4" w:rsidRDefault="00F43381" w:rsidP="00E2582C">
      <w:pPr>
        <w:pStyle w:val="ListParagraph"/>
        <w:numPr>
          <w:ilvl w:val="0"/>
          <w:numId w:val="108"/>
        </w:numPr>
        <w:jc w:val="both"/>
        <w:rPr>
          <w:szCs w:val="22"/>
        </w:rPr>
      </w:pPr>
      <w:r w:rsidRPr="00412CA4">
        <w:rPr>
          <w:szCs w:val="22"/>
        </w:rPr>
        <w:t xml:space="preserve">Ukoliko UGOVARATELJ ne dostavi jamstvo za otklanjanje nedostataka u jamstvenom roku, u roku iz stavka </w:t>
      </w:r>
      <w:r w:rsidR="00A83EE5" w:rsidRPr="00412CA4">
        <w:rPr>
          <w:szCs w:val="22"/>
        </w:rPr>
        <w:t>3</w:t>
      </w:r>
      <w:r w:rsidRPr="00412CA4">
        <w:rPr>
          <w:szCs w:val="22"/>
        </w:rPr>
        <w:t xml:space="preserve">. ovoga članka, </w:t>
      </w:r>
      <w:r w:rsidR="00A83EE5" w:rsidRPr="00412CA4">
        <w:rPr>
          <w:szCs w:val="22"/>
        </w:rPr>
        <w:t>NARUČITELJ</w:t>
      </w:r>
      <w:r w:rsidRPr="00412CA4">
        <w:rPr>
          <w:szCs w:val="22"/>
        </w:rPr>
        <w:t xml:space="preserve"> će raskinuti ovaj Ugovor i naplatiti jamstvo iz članka </w:t>
      </w:r>
      <w:r w:rsidR="00CB10BE" w:rsidRPr="00412CA4">
        <w:rPr>
          <w:szCs w:val="22"/>
        </w:rPr>
        <w:t>19</w:t>
      </w:r>
      <w:r w:rsidRPr="00412CA4">
        <w:rPr>
          <w:szCs w:val="22"/>
        </w:rPr>
        <w:t>. ovoga Ugovora</w:t>
      </w:r>
    </w:p>
    <w:p w14:paraId="4B115353" w14:textId="77777777" w:rsidR="00A83EE5" w:rsidRPr="00412CA4" w:rsidRDefault="00A83EE5" w:rsidP="00A83EE5">
      <w:pPr>
        <w:pStyle w:val="ListParagraph"/>
        <w:rPr>
          <w:szCs w:val="22"/>
          <w:lang w:eastAsia="ar-SA"/>
        </w:rPr>
      </w:pPr>
    </w:p>
    <w:p w14:paraId="4090E060" w14:textId="674AB8AE" w:rsidR="00F43381" w:rsidRPr="00412CA4" w:rsidRDefault="00F43381" w:rsidP="00E2582C">
      <w:pPr>
        <w:pStyle w:val="ListParagraph"/>
        <w:numPr>
          <w:ilvl w:val="0"/>
          <w:numId w:val="108"/>
        </w:numPr>
        <w:jc w:val="both"/>
        <w:rPr>
          <w:iCs/>
          <w:szCs w:val="22"/>
        </w:rPr>
      </w:pPr>
      <w:r w:rsidRPr="00412CA4">
        <w:rPr>
          <w:szCs w:val="22"/>
          <w:lang w:eastAsia="ar-SA"/>
        </w:rPr>
        <w:t xml:space="preserve">Neiskorišteno jamstvo NARUČITELJ će vratiti UGOVARATELJU </w:t>
      </w:r>
      <w:r w:rsidRPr="00412CA4">
        <w:rPr>
          <w:iCs/>
          <w:szCs w:val="22"/>
          <w:lang w:eastAsia="ar-SA"/>
        </w:rPr>
        <w:t>nakon proteka ponuđenog jamstvenog roka.</w:t>
      </w:r>
    </w:p>
    <w:p w14:paraId="29333714" w14:textId="77777777" w:rsidR="00B67F3B" w:rsidRPr="00412CA4" w:rsidRDefault="00B67F3B" w:rsidP="00F43381">
      <w:pPr>
        <w:jc w:val="both"/>
        <w:rPr>
          <w:szCs w:val="22"/>
        </w:rPr>
      </w:pPr>
    </w:p>
    <w:p w14:paraId="5E8E74B7" w14:textId="74146873" w:rsidR="00F43381" w:rsidRPr="00412CA4" w:rsidRDefault="00F43381" w:rsidP="00F43381">
      <w:pPr>
        <w:jc w:val="both"/>
        <w:rPr>
          <w:b/>
          <w:bCs/>
          <w:szCs w:val="22"/>
        </w:rPr>
      </w:pPr>
      <w:r w:rsidRPr="00412CA4">
        <w:rPr>
          <w:b/>
          <w:bCs/>
          <w:szCs w:val="22"/>
        </w:rPr>
        <w:lastRenderedPageBreak/>
        <w:t>XX</w:t>
      </w:r>
      <w:r w:rsidR="00B67F3B" w:rsidRPr="00412CA4">
        <w:rPr>
          <w:b/>
          <w:bCs/>
          <w:szCs w:val="22"/>
        </w:rPr>
        <w:t>I</w:t>
      </w:r>
      <w:r w:rsidRPr="00412CA4">
        <w:rPr>
          <w:b/>
          <w:bCs/>
          <w:szCs w:val="22"/>
        </w:rPr>
        <w:t>. JAMSTVENI ROK</w:t>
      </w:r>
    </w:p>
    <w:p w14:paraId="1A206873" w14:textId="77777777" w:rsidR="00F43381" w:rsidRPr="00412CA4" w:rsidRDefault="00F43381" w:rsidP="00F43381">
      <w:pPr>
        <w:jc w:val="both"/>
        <w:rPr>
          <w:b/>
          <w:bCs/>
          <w:szCs w:val="22"/>
        </w:rPr>
      </w:pPr>
    </w:p>
    <w:p w14:paraId="6853C0B1" w14:textId="3B0EB05A" w:rsidR="00F43381" w:rsidRPr="00412CA4" w:rsidRDefault="00F43381" w:rsidP="00F43381">
      <w:pPr>
        <w:jc w:val="center"/>
        <w:rPr>
          <w:b/>
          <w:szCs w:val="22"/>
        </w:rPr>
      </w:pPr>
      <w:r w:rsidRPr="00412CA4">
        <w:rPr>
          <w:b/>
          <w:szCs w:val="22"/>
        </w:rPr>
        <w:t>Članak 2</w:t>
      </w:r>
      <w:r w:rsidR="00F213B0" w:rsidRPr="00412CA4">
        <w:rPr>
          <w:b/>
          <w:szCs w:val="22"/>
        </w:rPr>
        <w:t>1</w:t>
      </w:r>
      <w:r w:rsidRPr="00412CA4">
        <w:rPr>
          <w:b/>
          <w:szCs w:val="22"/>
        </w:rPr>
        <w:t>.</w:t>
      </w:r>
    </w:p>
    <w:p w14:paraId="1A20CB83" w14:textId="77777777" w:rsidR="00645996" w:rsidRPr="00412CA4" w:rsidRDefault="00645996" w:rsidP="00F43381">
      <w:pPr>
        <w:jc w:val="center"/>
        <w:rPr>
          <w:b/>
          <w:szCs w:val="22"/>
        </w:rPr>
      </w:pPr>
    </w:p>
    <w:p w14:paraId="2B5D86E9" w14:textId="4F1AC85C" w:rsidR="00B67F3B" w:rsidRPr="00412CA4" w:rsidRDefault="00F43381" w:rsidP="00D547D3">
      <w:pPr>
        <w:pStyle w:val="ListParagraph"/>
        <w:numPr>
          <w:ilvl w:val="0"/>
          <w:numId w:val="94"/>
        </w:numPr>
        <w:jc w:val="both"/>
        <w:rPr>
          <w:szCs w:val="22"/>
          <w:lang w:eastAsia="ar-SA"/>
        </w:rPr>
      </w:pPr>
      <w:r w:rsidRPr="00412CA4">
        <w:rPr>
          <w:szCs w:val="22"/>
          <w:lang w:eastAsia="ar-SA"/>
        </w:rPr>
        <w:t>Jamstveni rok na</w:t>
      </w:r>
      <w:r w:rsidR="00B67F3B" w:rsidRPr="00412CA4">
        <w:rPr>
          <w:szCs w:val="22"/>
          <w:lang w:eastAsia="ar-SA"/>
        </w:rPr>
        <w:t xml:space="preserve"> sve</w:t>
      </w:r>
      <w:r w:rsidRPr="00412CA4">
        <w:rPr>
          <w:szCs w:val="22"/>
          <w:lang w:eastAsia="ar-SA"/>
        </w:rPr>
        <w:t xml:space="preserve"> izvedene radove,</w:t>
      </w:r>
      <w:r w:rsidRPr="00412CA4">
        <w:rPr>
          <w:szCs w:val="22"/>
        </w:rPr>
        <w:t xml:space="preserve"> odnosno ugrađene građevne proizvode i opremu </w:t>
      </w:r>
      <w:r w:rsidRPr="00412CA4">
        <w:rPr>
          <w:szCs w:val="22"/>
          <w:lang w:eastAsia="ar-SA"/>
        </w:rPr>
        <w:t xml:space="preserve">  iz članka 1. ovoga Ugovora je (</w:t>
      </w:r>
      <w:r w:rsidR="00321649" w:rsidRPr="00412CA4">
        <w:rPr>
          <w:szCs w:val="22"/>
          <w:lang w:eastAsia="ar-SA"/>
        </w:rPr>
        <w:t xml:space="preserve">min. </w:t>
      </w:r>
      <w:r w:rsidRPr="00412CA4">
        <w:rPr>
          <w:szCs w:val="22"/>
          <w:lang w:eastAsia="ar-SA"/>
        </w:rPr>
        <w:t xml:space="preserve">24 mjeseca) </w:t>
      </w:r>
      <w:r w:rsidRPr="00412CA4">
        <w:rPr>
          <w:szCs w:val="22"/>
          <w:highlight w:val="yellow"/>
          <w:lang w:eastAsia="ar-SA"/>
        </w:rPr>
        <w:t>_______</w:t>
      </w:r>
      <w:r w:rsidRPr="00412CA4">
        <w:rPr>
          <w:szCs w:val="22"/>
          <w:lang w:eastAsia="ar-SA"/>
        </w:rPr>
        <w:t xml:space="preserve">  , a počinje teći od dana kada je jamstvo za otklanjanje nedostataka u jamstvenom roku dostavljeno, sukladno stavku </w:t>
      </w:r>
      <w:r w:rsidR="00B67F3B" w:rsidRPr="00412CA4">
        <w:rPr>
          <w:szCs w:val="22"/>
          <w:lang w:eastAsia="ar-SA"/>
        </w:rPr>
        <w:t>3</w:t>
      </w:r>
      <w:r w:rsidRPr="00412CA4">
        <w:rPr>
          <w:szCs w:val="22"/>
          <w:lang w:eastAsia="ar-SA"/>
        </w:rPr>
        <w:t>. prethodnog članka.</w:t>
      </w:r>
    </w:p>
    <w:p w14:paraId="24EAF0DA" w14:textId="77777777" w:rsidR="00B67F3B" w:rsidRPr="00412CA4" w:rsidRDefault="00B67F3B" w:rsidP="00B67F3B">
      <w:pPr>
        <w:pStyle w:val="ListParagraph"/>
        <w:ind w:left="720"/>
        <w:jc w:val="both"/>
        <w:rPr>
          <w:szCs w:val="22"/>
          <w:lang w:eastAsia="ar-SA"/>
        </w:rPr>
      </w:pPr>
    </w:p>
    <w:p w14:paraId="5F1DA519" w14:textId="77777777" w:rsidR="00B67F3B" w:rsidRPr="00412CA4" w:rsidRDefault="00D547D3" w:rsidP="00D547D3">
      <w:pPr>
        <w:pStyle w:val="ListParagraph"/>
        <w:numPr>
          <w:ilvl w:val="0"/>
          <w:numId w:val="94"/>
        </w:numPr>
        <w:jc w:val="both"/>
        <w:rPr>
          <w:szCs w:val="22"/>
          <w:lang w:eastAsia="ar-SA"/>
        </w:rPr>
      </w:pPr>
      <w:r w:rsidRPr="00412CA4">
        <w:rPr>
          <w:szCs w:val="22"/>
        </w:rPr>
        <w:t xml:space="preserve">O uočenim nedostacima UGOVARATELJ će biti obaviješten što je prije moguće, a najkasnije u roku od mjesec dana od otkrivanja nedostatka. </w:t>
      </w:r>
      <w:r w:rsidR="00B67F3B" w:rsidRPr="00412CA4">
        <w:rPr>
          <w:szCs w:val="22"/>
        </w:rPr>
        <w:t xml:space="preserve">UGOVARATELJ </w:t>
      </w:r>
      <w:r w:rsidRPr="00412CA4">
        <w:rPr>
          <w:szCs w:val="22"/>
        </w:rPr>
        <w:t xml:space="preserve">je dužan otkloniti prijavljene nedostatke u roku od 10 (deset) dana od primitka zahtjeva NARUČITELJA ili u duljem roku, ukoliko je prema ocjeni NARUČITELJA to primjereno, što NARUČITELJ u svojem zahtjevu navodi i elaborira. U slučaju da UGOVARATELJ ne postupi po zahtjevu NARUČITELJA i otkloni nedostatke, NARUČITELJ je ovlašten koristiti se svim pravima predviđenim primjenjivim propisima, te je ovlašten otkloniti nedostatak sam ili pomoću trećih na račun UGOVARATELJ. </w:t>
      </w:r>
    </w:p>
    <w:p w14:paraId="0F53A1C0" w14:textId="77777777" w:rsidR="00B67F3B" w:rsidRPr="00412CA4" w:rsidRDefault="00B67F3B" w:rsidP="00B67F3B">
      <w:pPr>
        <w:pStyle w:val="ListParagraph"/>
        <w:rPr>
          <w:szCs w:val="22"/>
        </w:rPr>
      </w:pPr>
    </w:p>
    <w:p w14:paraId="715F1685" w14:textId="783F15E3" w:rsidR="00B67F3B" w:rsidRPr="00412CA4" w:rsidRDefault="00D547D3" w:rsidP="00D547D3">
      <w:pPr>
        <w:pStyle w:val="ListParagraph"/>
        <w:numPr>
          <w:ilvl w:val="0"/>
          <w:numId w:val="94"/>
        </w:numPr>
        <w:jc w:val="both"/>
        <w:rPr>
          <w:szCs w:val="22"/>
          <w:lang w:eastAsia="ar-SA"/>
        </w:rPr>
      </w:pPr>
      <w:r w:rsidRPr="00412CA4">
        <w:rPr>
          <w:szCs w:val="22"/>
        </w:rPr>
        <w:t xml:space="preserve">U slučaju neizvršenja, odnosno neurednog izvršenja obveza UGOVARATELJA u jamstvenom roku NARUČITELJ je obvezan aktivirati instrument jamstva za otklanjanje nedostataka u jamstvenom roku iz članka </w:t>
      </w:r>
      <w:r w:rsidR="00CB10BE" w:rsidRPr="00412CA4">
        <w:rPr>
          <w:szCs w:val="22"/>
        </w:rPr>
        <w:t>20</w:t>
      </w:r>
      <w:r w:rsidRPr="00412CA4">
        <w:rPr>
          <w:szCs w:val="22"/>
        </w:rPr>
        <w:t>. ovog</w:t>
      </w:r>
      <w:r w:rsidR="00CB10BE" w:rsidRPr="00412CA4">
        <w:rPr>
          <w:szCs w:val="22"/>
        </w:rPr>
        <w:t>a</w:t>
      </w:r>
      <w:r w:rsidRPr="00412CA4">
        <w:rPr>
          <w:szCs w:val="22"/>
        </w:rPr>
        <w:t xml:space="preserve"> Ugovora.</w:t>
      </w:r>
    </w:p>
    <w:p w14:paraId="67EFEF71" w14:textId="77777777" w:rsidR="00B67F3B" w:rsidRPr="00412CA4" w:rsidRDefault="00B67F3B" w:rsidP="00B67F3B">
      <w:pPr>
        <w:pStyle w:val="ListParagraph"/>
        <w:rPr>
          <w:szCs w:val="22"/>
        </w:rPr>
      </w:pPr>
    </w:p>
    <w:p w14:paraId="421E66E9" w14:textId="022570A5" w:rsidR="00D547D3" w:rsidRPr="00412CA4" w:rsidRDefault="00D547D3" w:rsidP="00D547D3">
      <w:pPr>
        <w:pStyle w:val="ListParagraph"/>
        <w:numPr>
          <w:ilvl w:val="0"/>
          <w:numId w:val="94"/>
        </w:numPr>
        <w:jc w:val="both"/>
        <w:rPr>
          <w:szCs w:val="22"/>
          <w:lang w:eastAsia="ar-SA"/>
        </w:rPr>
      </w:pPr>
      <w:r w:rsidRPr="00412CA4">
        <w:rPr>
          <w:szCs w:val="22"/>
        </w:rPr>
        <w:t xml:space="preserve">UGOVARATELJ odgovara za nedostatke građevine koji se tiču ispunjavanja zakonom određenih bitnih zahtjeva za građevinu u razdoblju od deset godina od predaje i primitka radova, sve sukladno važećem Zakonu o obveznim odnosima. </w:t>
      </w:r>
    </w:p>
    <w:p w14:paraId="1D6B083D" w14:textId="235EC29A" w:rsidR="00D547D3" w:rsidRPr="00412CA4" w:rsidRDefault="00D547D3" w:rsidP="00D547D3">
      <w:pPr>
        <w:jc w:val="both"/>
        <w:rPr>
          <w:szCs w:val="22"/>
        </w:rPr>
      </w:pPr>
    </w:p>
    <w:p w14:paraId="78BAC56E" w14:textId="77777777" w:rsidR="00B67F3B" w:rsidRPr="00412CA4" w:rsidRDefault="00B67F3B" w:rsidP="00D547D3">
      <w:pPr>
        <w:jc w:val="both"/>
        <w:rPr>
          <w:szCs w:val="22"/>
        </w:rPr>
      </w:pPr>
    </w:p>
    <w:p w14:paraId="66D71AD0" w14:textId="3D902FAF" w:rsidR="00D547D3" w:rsidRPr="00412CA4" w:rsidRDefault="00B67F3B" w:rsidP="00D547D3">
      <w:pPr>
        <w:keepNext/>
        <w:jc w:val="both"/>
        <w:rPr>
          <w:b/>
          <w:szCs w:val="22"/>
        </w:rPr>
      </w:pPr>
      <w:r w:rsidRPr="00412CA4">
        <w:rPr>
          <w:b/>
          <w:szCs w:val="22"/>
        </w:rPr>
        <w:t xml:space="preserve">XXII. </w:t>
      </w:r>
      <w:r w:rsidR="00D547D3" w:rsidRPr="00412CA4">
        <w:rPr>
          <w:b/>
          <w:szCs w:val="22"/>
        </w:rPr>
        <w:t>POVREDA PRAVA TREĆIH</w:t>
      </w:r>
    </w:p>
    <w:p w14:paraId="7D6C5FD4" w14:textId="77777777" w:rsidR="00B67F3B" w:rsidRPr="00412CA4" w:rsidRDefault="00B67F3B" w:rsidP="00D547D3">
      <w:pPr>
        <w:keepNext/>
        <w:jc w:val="both"/>
        <w:rPr>
          <w:b/>
          <w:szCs w:val="22"/>
        </w:rPr>
      </w:pPr>
    </w:p>
    <w:p w14:paraId="522DD5A9" w14:textId="1B81EACA" w:rsidR="00D547D3" w:rsidRPr="00412CA4" w:rsidRDefault="00D547D3" w:rsidP="00D547D3">
      <w:pPr>
        <w:keepNext/>
        <w:jc w:val="center"/>
        <w:rPr>
          <w:b/>
          <w:szCs w:val="22"/>
        </w:rPr>
      </w:pPr>
      <w:r w:rsidRPr="00412CA4">
        <w:rPr>
          <w:b/>
          <w:szCs w:val="22"/>
        </w:rPr>
        <w:t>Članak</w:t>
      </w:r>
      <w:r w:rsidR="00B67F3B" w:rsidRPr="00412CA4">
        <w:rPr>
          <w:b/>
          <w:szCs w:val="22"/>
        </w:rPr>
        <w:t xml:space="preserve"> 2</w:t>
      </w:r>
      <w:r w:rsidR="00F213B0" w:rsidRPr="00412CA4">
        <w:rPr>
          <w:b/>
          <w:szCs w:val="22"/>
        </w:rPr>
        <w:t>2</w:t>
      </w:r>
      <w:r w:rsidR="00B67F3B" w:rsidRPr="00412CA4">
        <w:rPr>
          <w:b/>
          <w:szCs w:val="22"/>
        </w:rPr>
        <w:t>.</w:t>
      </w:r>
    </w:p>
    <w:p w14:paraId="7EBBE80C" w14:textId="77777777" w:rsidR="00B67F3B" w:rsidRPr="00412CA4" w:rsidRDefault="00B67F3B" w:rsidP="00D547D3">
      <w:pPr>
        <w:keepNext/>
        <w:jc w:val="center"/>
        <w:rPr>
          <w:b/>
          <w:szCs w:val="22"/>
        </w:rPr>
      </w:pPr>
    </w:p>
    <w:p w14:paraId="652C8DF4" w14:textId="2194D3E5" w:rsidR="00D547D3" w:rsidRPr="00412CA4" w:rsidRDefault="00D547D3" w:rsidP="00D547D3">
      <w:pPr>
        <w:numPr>
          <w:ilvl w:val="0"/>
          <w:numId w:val="59"/>
        </w:numPr>
        <w:jc w:val="both"/>
        <w:rPr>
          <w:szCs w:val="22"/>
        </w:rPr>
      </w:pPr>
      <w:r w:rsidRPr="00412CA4">
        <w:rPr>
          <w:szCs w:val="22"/>
        </w:rPr>
        <w:t xml:space="preserve">UGOVARATELJ je dužan sanirati sve nastale štete uslijed građenja trećim osobama o svom trošku. </w:t>
      </w:r>
    </w:p>
    <w:p w14:paraId="7581CB4C" w14:textId="77777777" w:rsidR="00B67F3B" w:rsidRPr="00412CA4" w:rsidRDefault="00B67F3B" w:rsidP="00B67F3B">
      <w:pPr>
        <w:ind w:left="720"/>
        <w:jc w:val="both"/>
        <w:rPr>
          <w:szCs w:val="22"/>
        </w:rPr>
      </w:pPr>
    </w:p>
    <w:p w14:paraId="794EB529" w14:textId="28DD1431" w:rsidR="00D547D3" w:rsidRPr="00412CA4" w:rsidRDefault="00D547D3" w:rsidP="00D547D3">
      <w:pPr>
        <w:numPr>
          <w:ilvl w:val="0"/>
          <w:numId w:val="59"/>
        </w:numPr>
        <w:jc w:val="both"/>
        <w:rPr>
          <w:szCs w:val="22"/>
        </w:rPr>
      </w:pPr>
      <w:r w:rsidRPr="00412CA4">
        <w:rPr>
          <w:szCs w:val="22"/>
        </w:rPr>
        <w:t>UGOVARATELJ je obvezan štititi, obeštetiti, ne smatrati odgovornim i braniti NARUČITELJA i njegove djelatnike od svih i protiv svih potencijalnih i stvarnih šteta, odgovornosti, materijalnih zahtjeva, traženja, pravnih radnji i pravnih odluka uzrokovanih povredom Ugovora od strane UGOVARATELJA i/ili osoba za koje UGOVARATELJ odgovara.</w:t>
      </w:r>
    </w:p>
    <w:p w14:paraId="1D513D7E" w14:textId="77777777" w:rsidR="00CB10BE" w:rsidRPr="00412CA4" w:rsidRDefault="00CB10BE" w:rsidP="00CB10BE">
      <w:pPr>
        <w:jc w:val="both"/>
        <w:rPr>
          <w:szCs w:val="22"/>
        </w:rPr>
      </w:pPr>
    </w:p>
    <w:p w14:paraId="5B88D8D5" w14:textId="050FF8D5" w:rsidR="00D547D3" w:rsidRPr="00412CA4" w:rsidRDefault="00D547D3" w:rsidP="00D547D3">
      <w:pPr>
        <w:numPr>
          <w:ilvl w:val="0"/>
          <w:numId w:val="59"/>
        </w:numPr>
        <w:jc w:val="both"/>
        <w:rPr>
          <w:szCs w:val="22"/>
        </w:rPr>
      </w:pPr>
      <w:r w:rsidRPr="00412CA4">
        <w:rPr>
          <w:szCs w:val="22"/>
        </w:rPr>
        <w:t xml:space="preserve">UGOVARATELJ odgovara za štetu koja nastane kao posljedica njegovih radnji i/ili propusta prilikom izvršavanja Ugovora, uključujući štetu koja nastane kao posljedica radnji i/ili propusta njegovih </w:t>
      </w:r>
      <w:proofErr w:type="spellStart"/>
      <w:r w:rsidRPr="00412CA4">
        <w:rPr>
          <w:szCs w:val="22"/>
        </w:rPr>
        <w:t>podugovaratelja</w:t>
      </w:r>
      <w:proofErr w:type="spellEnd"/>
      <w:r w:rsidRPr="00412CA4">
        <w:rPr>
          <w:szCs w:val="22"/>
        </w:rPr>
        <w:t xml:space="preserve"> i drugih osoba za koje UGOVARATELJ odgovara. UGOVARATELJ odgovara za štetu koja nastane kao posljedica povrede ugovornih ili zakonskih odredbi. </w:t>
      </w:r>
    </w:p>
    <w:p w14:paraId="18962486" w14:textId="77777777" w:rsidR="00B67F3B" w:rsidRPr="00412CA4" w:rsidRDefault="00B67F3B" w:rsidP="00B67F3B">
      <w:pPr>
        <w:ind w:left="720"/>
        <w:jc w:val="both"/>
        <w:rPr>
          <w:szCs w:val="22"/>
        </w:rPr>
      </w:pPr>
    </w:p>
    <w:p w14:paraId="2BF355CC" w14:textId="1274D5E0" w:rsidR="00D547D3" w:rsidRPr="00412CA4" w:rsidRDefault="00D547D3" w:rsidP="00D547D3">
      <w:pPr>
        <w:numPr>
          <w:ilvl w:val="0"/>
          <w:numId w:val="59"/>
        </w:numPr>
        <w:jc w:val="both"/>
        <w:rPr>
          <w:szCs w:val="22"/>
        </w:rPr>
      </w:pPr>
      <w:r w:rsidRPr="00412CA4">
        <w:rPr>
          <w:szCs w:val="22"/>
        </w:rPr>
        <w:t xml:space="preserve">U slučaju povrede prava trećih, UGOVARATELJ je dužan preuzeti na sebe zahtjeve trećih ili, ako isto nije moguće, naknaditi NARUČITELJU štetu nastalu kao posljedica takvih zahtjeva. NARUČITELJ je dužan u što kraćem vremenu obavijestiti UGOVARATELJA o zahtjevu trećeg, a najkasnije u roku od 15 </w:t>
      </w:r>
      <w:r w:rsidR="00B67F3B" w:rsidRPr="00412CA4">
        <w:rPr>
          <w:szCs w:val="22"/>
        </w:rPr>
        <w:t xml:space="preserve">(petnaest) </w:t>
      </w:r>
      <w:r w:rsidRPr="00412CA4">
        <w:rPr>
          <w:szCs w:val="22"/>
        </w:rPr>
        <w:t xml:space="preserve">dana od primitka zahtjeva trećeg. </w:t>
      </w:r>
    </w:p>
    <w:p w14:paraId="5538E6AD" w14:textId="77777777" w:rsidR="00B67F3B" w:rsidRPr="00412CA4" w:rsidRDefault="00B67F3B" w:rsidP="00B67F3B">
      <w:pPr>
        <w:jc w:val="both"/>
        <w:rPr>
          <w:szCs w:val="22"/>
        </w:rPr>
      </w:pPr>
    </w:p>
    <w:p w14:paraId="312F3499" w14:textId="46CC6696" w:rsidR="00D547D3" w:rsidRPr="00412CA4" w:rsidRDefault="00D547D3" w:rsidP="00D547D3">
      <w:pPr>
        <w:numPr>
          <w:ilvl w:val="0"/>
          <w:numId w:val="59"/>
        </w:numPr>
        <w:jc w:val="both"/>
        <w:rPr>
          <w:szCs w:val="22"/>
        </w:rPr>
      </w:pPr>
      <w:r w:rsidRPr="00412CA4">
        <w:rPr>
          <w:szCs w:val="22"/>
        </w:rPr>
        <w:lastRenderedPageBreak/>
        <w:t xml:space="preserve">Ako NARUČITELJ popravi ili nadoknadi štetu nastalu trećim osobama po osnovi povrede Ugovora od strane UGOVARATELJA, NARUČITELJ ima pravo naknaditi štetu od UGOVARATELJA na NARUČITELJU prihvatljiv način uključujući i aktiviranje jamstva za uredno ispunjenje ugovora. </w:t>
      </w:r>
    </w:p>
    <w:p w14:paraId="0410425C" w14:textId="77777777" w:rsidR="00B67F3B" w:rsidRPr="00412CA4" w:rsidRDefault="00B67F3B" w:rsidP="00B67F3B">
      <w:pPr>
        <w:jc w:val="both"/>
        <w:rPr>
          <w:szCs w:val="22"/>
        </w:rPr>
      </w:pPr>
    </w:p>
    <w:p w14:paraId="7B01A1FA" w14:textId="70D72F5E" w:rsidR="00D547D3" w:rsidRPr="00412CA4" w:rsidRDefault="00D547D3" w:rsidP="00D547D3">
      <w:pPr>
        <w:numPr>
          <w:ilvl w:val="0"/>
          <w:numId w:val="59"/>
        </w:numPr>
        <w:jc w:val="both"/>
        <w:rPr>
          <w:szCs w:val="22"/>
        </w:rPr>
      </w:pPr>
      <w:r w:rsidRPr="00412CA4">
        <w:rPr>
          <w:szCs w:val="22"/>
        </w:rPr>
        <w:t>U slučaju pokretanja postupaka protiv NARUČITELJA zbog povrede Ugovora i/ili važećih propisa od strane UGOVARATELJA i/ili osoba za koje on odgovara, UGOVARATELJ će preuzeti odgovornost za zahtjeve proizašle iz navedenih povreda. UGOVARATELJ potpisom ovog Ugovora unaprijed daje pristanak da će, u slučaju sudskog postupka, stupiti u parnicu u svojstvu tuženika, ako tužitelj na isto pristane.</w:t>
      </w:r>
    </w:p>
    <w:p w14:paraId="49AC020A" w14:textId="77777777" w:rsidR="00D547D3" w:rsidRPr="00412CA4" w:rsidRDefault="00D547D3" w:rsidP="00D547D3">
      <w:pPr>
        <w:jc w:val="both"/>
        <w:rPr>
          <w:szCs w:val="22"/>
        </w:rPr>
      </w:pPr>
    </w:p>
    <w:p w14:paraId="5F34F220" w14:textId="77777777" w:rsidR="00A6353A" w:rsidRPr="00412CA4" w:rsidRDefault="00A6353A" w:rsidP="00F43381">
      <w:pPr>
        <w:jc w:val="both"/>
        <w:rPr>
          <w:szCs w:val="22"/>
          <w:lang w:eastAsia="ar-SA"/>
        </w:rPr>
      </w:pPr>
    </w:p>
    <w:p w14:paraId="0D39B070" w14:textId="4802275F" w:rsidR="00F43381" w:rsidRPr="00412CA4" w:rsidRDefault="00F43381" w:rsidP="00F43381">
      <w:pPr>
        <w:jc w:val="both"/>
        <w:rPr>
          <w:b/>
          <w:szCs w:val="22"/>
          <w:lang w:eastAsia="en-US"/>
        </w:rPr>
      </w:pPr>
      <w:r w:rsidRPr="00412CA4">
        <w:rPr>
          <w:b/>
          <w:szCs w:val="22"/>
          <w:lang w:eastAsia="en-US"/>
        </w:rPr>
        <w:t>XXI</w:t>
      </w:r>
      <w:r w:rsidR="00F213B0" w:rsidRPr="00412CA4">
        <w:rPr>
          <w:b/>
          <w:szCs w:val="22"/>
          <w:lang w:eastAsia="en-US"/>
        </w:rPr>
        <w:t>II</w:t>
      </w:r>
      <w:r w:rsidRPr="00412CA4">
        <w:rPr>
          <w:b/>
          <w:szCs w:val="22"/>
          <w:lang w:eastAsia="en-US"/>
        </w:rPr>
        <w:t>. RASKID UGOVORA</w:t>
      </w:r>
    </w:p>
    <w:p w14:paraId="793260FF" w14:textId="77777777" w:rsidR="00F43381" w:rsidRPr="00412CA4" w:rsidRDefault="00F43381" w:rsidP="00F43381">
      <w:pPr>
        <w:jc w:val="both"/>
        <w:rPr>
          <w:szCs w:val="22"/>
          <w:lang w:eastAsia="en-US"/>
        </w:rPr>
      </w:pPr>
    </w:p>
    <w:p w14:paraId="1CC00C34" w14:textId="346017F8" w:rsidR="00F43381" w:rsidRPr="00412CA4" w:rsidRDefault="00F43381" w:rsidP="00F43381">
      <w:pPr>
        <w:jc w:val="center"/>
        <w:rPr>
          <w:b/>
          <w:bCs/>
          <w:szCs w:val="22"/>
          <w:lang w:eastAsia="en-US"/>
        </w:rPr>
      </w:pPr>
      <w:r w:rsidRPr="00412CA4">
        <w:rPr>
          <w:b/>
          <w:bCs/>
          <w:szCs w:val="22"/>
          <w:lang w:eastAsia="en-US"/>
        </w:rPr>
        <w:t>Članak 2</w:t>
      </w:r>
      <w:r w:rsidR="00F213B0" w:rsidRPr="00412CA4">
        <w:rPr>
          <w:b/>
          <w:bCs/>
          <w:szCs w:val="22"/>
          <w:lang w:eastAsia="en-US"/>
        </w:rPr>
        <w:t>3</w:t>
      </w:r>
      <w:r w:rsidRPr="00412CA4">
        <w:rPr>
          <w:b/>
          <w:bCs/>
          <w:szCs w:val="22"/>
          <w:lang w:eastAsia="en-US"/>
        </w:rPr>
        <w:t>.</w:t>
      </w:r>
    </w:p>
    <w:p w14:paraId="0EA0DA38" w14:textId="77777777" w:rsidR="00F43381" w:rsidRPr="00412CA4" w:rsidRDefault="00F43381" w:rsidP="00F43381">
      <w:pPr>
        <w:jc w:val="both"/>
        <w:rPr>
          <w:szCs w:val="22"/>
          <w:lang w:eastAsia="en-US"/>
        </w:rPr>
      </w:pPr>
    </w:p>
    <w:p w14:paraId="0CC426E8" w14:textId="77777777" w:rsidR="00B67F3B" w:rsidRPr="00412CA4" w:rsidRDefault="00F43381" w:rsidP="00B67F3B">
      <w:pPr>
        <w:pStyle w:val="ListParagraph"/>
        <w:numPr>
          <w:ilvl w:val="0"/>
          <w:numId w:val="95"/>
        </w:numPr>
        <w:jc w:val="both"/>
        <w:rPr>
          <w:szCs w:val="22"/>
          <w:lang w:eastAsia="en-US"/>
        </w:rPr>
      </w:pPr>
      <w:r w:rsidRPr="00412CA4">
        <w:rPr>
          <w:szCs w:val="22"/>
          <w:lang w:eastAsia="en-US"/>
        </w:rPr>
        <w:t xml:space="preserve">U slučaju nepoštivanja obveza iz ovoga Ugovora od strane UGOVARATELJA NARUČITELJ će pisanom reklamacijom dati UGOVARATELJU naknadni rok od </w:t>
      </w:r>
      <w:r w:rsidR="00B67F3B" w:rsidRPr="00412CA4">
        <w:rPr>
          <w:szCs w:val="22"/>
          <w:lang w:eastAsia="en-US"/>
        </w:rPr>
        <w:t xml:space="preserve">minimalno </w:t>
      </w:r>
      <w:r w:rsidRPr="00412CA4">
        <w:rPr>
          <w:szCs w:val="22"/>
          <w:lang w:eastAsia="en-US"/>
        </w:rPr>
        <w:t xml:space="preserve">dva </w:t>
      </w:r>
      <w:r w:rsidR="00B67F3B" w:rsidRPr="00412CA4">
        <w:rPr>
          <w:szCs w:val="22"/>
          <w:lang w:eastAsia="en-US"/>
        </w:rPr>
        <w:t xml:space="preserve">(2) </w:t>
      </w:r>
      <w:r w:rsidRPr="00412CA4">
        <w:rPr>
          <w:szCs w:val="22"/>
          <w:lang w:eastAsia="en-US"/>
        </w:rPr>
        <w:t>dana da ispravi povredu. U slučaju da UGOVARATELJ ne ispravi povredu ugovorne strane su suglasne da je nastupio raskidni uvjet i da učinci ovoga Ugovora prestaju, o čemu će UGOVARATELJA izvijestiti pisanim putem preporučenom poštanskom pošiljkom ili na drugi dokaziv način.</w:t>
      </w:r>
      <w:r w:rsidR="00B67F3B" w:rsidRPr="00412CA4">
        <w:rPr>
          <w:szCs w:val="22"/>
        </w:rPr>
        <w:t xml:space="preserve"> </w:t>
      </w:r>
    </w:p>
    <w:p w14:paraId="36F11759" w14:textId="77777777" w:rsidR="00B67F3B" w:rsidRPr="00412CA4" w:rsidRDefault="00B67F3B" w:rsidP="00B67F3B">
      <w:pPr>
        <w:pStyle w:val="ListParagraph"/>
        <w:ind w:left="720"/>
        <w:jc w:val="both"/>
        <w:rPr>
          <w:szCs w:val="22"/>
          <w:lang w:eastAsia="en-US"/>
        </w:rPr>
      </w:pPr>
    </w:p>
    <w:p w14:paraId="0D195BC8" w14:textId="16F7FE90" w:rsidR="00B67F3B" w:rsidRPr="00412CA4" w:rsidRDefault="00B67F3B" w:rsidP="00B67F3B">
      <w:pPr>
        <w:pStyle w:val="ListParagraph"/>
        <w:numPr>
          <w:ilvl w:val="0"/>
          <w:numId w:val="95"/>
        </w:numPr>
        <w:jc w:val="both"/>
        <w:rPr>
          <w:szCs w:val="22"/>
          <w:lang w:eastAsia="en-US"/>
        </w:rPr>
      </w:pPr>
      <w:r w:rsidRPr="00412CA4">
        <w:rPr>
          <w:szCs w:val="22"/>
        </w:rPr>
        <w:t>NARUČITELJ može u iznimnim situacijama, ovisno o vrsti i razlozima povrede, odrediti i duži primjereni rok za ispunjenje, odnosno otklanjanje propusta, od onog koji je određen u stavku 1. ovog članka, kada je isto opravdano okolnostima konkretnog slučaja.</w:t>
      </w:r>
    </w:p>
    <w:p w14:paraId="20E2BCB5" w14:textId="77777777" w:rsidR="00B67F3B" w:rsidRPr="00412CA4" w:rsidRDefault="00B67F3B" w:rsidP="00B67F3B">
      <w:pPr>
        <w:pStyle w:val="ListParagraph"/>
        <w:rPr>
          <w:szCs w:val="22"/>
          <w:lang w:eastAsia="en-US"/>
        </w:rPr>
      </w:pPr>
    </w:p>
    <w:p w14:paraId="7AE62781" w14:textId="77777777" w:rsidR="00B67F3B" w:rsidRPr="00412CA4" w:rsidRDefault="00F43381" w:rsidP="00B67F3B">
      <w:pPr>
        <w:pStyle w:val="ListParagraph"/>
        <w:numPr>
          <w:ilvl w:val="0"/>
          <w:numId w:val="95"/>
        </w:numPr>
        <w:jc w:val="both"/>
        <w:rPr>
          <w:szCs w:val="22"/>
          <w:lang w:eastAsia="en-US"/>
        </w:rPr>
      </w:pPr>
      <w:r w:rsidRPr="00412CA4">
        <w:rPr>
          <w:szCs w:val="22"/>
          <w:lang w:eastAsia="en-US"/>
        </w:rPr>
        <w:t>U slučaju da se povrede obveza ponavljaju, bez obzira što UGOVARATELJ ispravi povrede, ugovorne strane su suglasne da nakon treće pisane reklamacije nastupa raskidni uvjet i d</w:t>
      </w:r>
      <w:r w:rsidR="000A5562" w:rsidRPr="00412CA4">
        <w:rPr>
          <w:szCs w:val="22"/>
          <w:lang w:eastAsia="en-US"/>
        </w:rPr>
        <w:t xml:space="preserve">a učinci ovoga Ugovora prestaju. </w:t>
      </w:r>
    </w:p>
    <w:p w14:paraId="6A866B62" w14:textId="77777777" w:rsidR="00B67F3B" w:rsidRPr="00412CA4" w:rsidRDefault="00B67F3B" w:rsidP="00B67F3B">
      <w:pPr>
        <w:pStyle w:val="ListParagraph"/>
        <w:rPr>
          <w:szCs w:val="22"/>
          <w:lang w:eastAsia="en-US"/>
        </w:rPr>
      </w:pPr>
    </w:p>
    <w:p w14:paraId="375B5677" w14:textId="7B758D4D" w:rsidR="00B67F3B" w:rsidRPr="00412CA4" w:rsidRDefault="00F43381" w:rsidP="00B67F3B">
      <w:pPr>
        <w:pStyle w:val="ListParagraph"/>
        <w:numPr>
          <w:ilvl w:val="0"/>
          <w:numId w:val="95"/>
        </w:numPr>
        <w:jc w:val="both"/>
        <w:rPr>
          <w:szCs w:val="22"/>
          <w:lang w:eastAsia="en-US"/>
        </w:rPr>
      </w:pPr>
      <w:r w:rsidRPr="00412CA4">
        <w:rPr>
          <w:szCs w:val="22"/>
          <w:lang w:eastAsia="en-US"/>
        </w:rPr>
        <w:t>NARUČITELJ je obvezan raskinuti ugovor o javnoj nabavi tijekom njegova trajanja ako:</w:t>
      </w:r>
    </w:p>
    <w:p w14:paraId="44D51986" w14:textId="77777777" w:rsidR="00B67F3B" w:rsidRPr="00412CA4" w:rsidRDefault="00F43381" w:rsidP="00B67F3B">
      <w:pPr>
        <w:pStyle w:val="ListParagraph"/>
        <w:numPr>
          <w:ilvl w:val="0"/>
          <w:numId w:val="96"/>
        </w:numPr>
        <w:jc w:val="both"/>
        <w:rPr>
          <w:szCs w:val="22"/>
          <w:lang w:eastAsia="en-US"/>
        </w:rPr>
      </w:pPr>
      <w:r w:rsidRPr="00412CA4">
        <w:rPr>
          <w:szCs w:val="22"/>
          <w:lang w:eastAsia="en-US"/>
        </w:rPr>
        <w:t>je ugovor značajno izmijenjen, što bi zahtijevalo novi postupak nabave na temelju članka 321. ZJN 2016</w:t>
      </w:r>
    </w:p>
    <w:p w14:paraId="37ACEC55" w14:textId="77777777" w:rsidR="00B67F3B" w:rsidRPr="00412CA4" w:rsidRDefault="00F43381" w:rsidP="00F43381">
      <w:pPr>
        <w:pStyle w:val="ListParagraph"/>
        <w:numPr>
          <w:ilvl w:val="0"/>
          <w:numId w:val="96"/>
        </w:numPr>
        <w:jc w:val="both"/>
        <w:rPr>
          <w:szCs w:val="22"/>
          <w:lang w:eastAsia="en-US"/>
        </w:rPr>
      </w:pPr>
      <w:r w:rsidRPr="00412CA4">
        <w:rPr>
          <w:szCs w:val="22"/>
          <w:lang w:eastAsia="en-US"/>
        </w:rPr>
        <w:t>je ugovaratelj morao biti isključen iz postupka javne nabave zbog postojanja osnova za isključenje iz članka 251. stavka 1. ZJN 2016</w:t>
      </w:r>
    </w:p>
    <w:p w14:paraId="02A94CB0" w14:textId="084E1CA0" w:rsidR="00F43381" w:rsidRPr="00412CA4" w:rsidRDefault="00F43381" w:rsidP="00F43381">
      <w:pPr>
        <w:pStyle w:val="ListParagraph"/>
        <w:numPr>
          <w:ilvl w:val="0"/>
          <w:numId w:val="96"/>
        </w:numPr>
        <w:jc w:val="both"/>
        <w:rPr>
          <w:szCs w:val="22"/>
          <w:lang w:eastAsia="en-US"/>
        </w:rPr>
      </w:pPr>
      <w:r w:rsidRPr="00412CA4">
        <w:rPr>
          <w:szCs w:val="22"/>
          <w:lang w:eastAsia="en-US"/>
        </w:rPr>
        <w:t xml:space="preserve">se ugovor nije trebao dodijeliti ugovaratelju zbog ozbiljne povrede odredaba ZJN 2016, a koja je utvrđena pravomoćnom presudom nadležnog upravnog suda. </w:t>
      </w:r>
    </w:p>
    <w:p w14:paraId="4AFF4BFA" w14:textId="77777777" w:rsidR="00B67F3B" w:rsidRPr="00412CA4" w:rsidRDefault="00B67F3B" w:rsidP="00B67F3B">
      <w:pPr>
        <w:jc w:val="both"/>
        <w:rPr>
          <w:b/>
          <w:szCs w:val="22"/>
          <w:lang w:eastAsia="en-US"/>
        </w:rPr>
      </w:pPr>
    </w:p>
    <w:p w14:paraId="5B78A5E0" w14:textId="43B0BAB2" w:rsidR="00B67F3B" w:rsidRPr="00412CA4" w:rsidRDefault="00F43381" w:rsidP="00B67F3B">
      <w:pPr>
        <w:pStyle w:val="ListParagraph"/>
        <w:numPr>
          <w:ilvl w:val="0"/>
          <w:numId w:val="95"/>
        </w:numPr>
        <w:jc w:val="both"/>
        <w:rPr>
          <w:szCs w:val="22"/>
          <w:lang w:eastAsia="en-US"/>
        </w:rPr>
      </w:pPr>
      <w:r w:rsidRPr="00412CA4">
        <w:rPr>
          <w:szCs w:val="22"/>
          <w:lang w:eastAsia="en-US"/>
        </w:rPr>
        <w:t>Također, NARUČITELJ će raskinuti U</w:t>
      </w:r>
      <w:r w:rsidR="002E496D" w:rsidRPr="00412CA4">
        <w:rPr>
          <w:szCs w:val="22"/>
          <w:lang w:eastAsia="en-US"/>
        </w:rPr>
        <w:t>govor i u slučajevima utvrđenih</w:t>
      </w:r>
      <w:r w:rsidRPr="00412CA4">
        <w:rPr>
          <w:szCs w:val="22"/>
          <w:lang w:eastAsia="en-US"/>
        </w:rPr>
        <w:t xml:space="preserve"> </w:t>
      </w:r>
      <w:r w:rsidR="00247480" w:rsidRPr="00412CA4">
        <w:rPr>
          <w:szCs w:val="22"/>
          <w:lang w:eastAsia="en-US"/>
        </w:rPr>
        <w:t xml:space="preserve">ostalim </w:t>
      </w:r>
      <w:r w:rsidR="00CB10BE" w:rsidRPr="00412CA4">
        <w:rPr>
          <w:szCs w:val="22"/>
          <w:lang w:eastAsia="en-US"/>
        </w:rPr>
        <w:t xml:space="preserve">odredbama </w:t>
      </w:r>
      <w:r w:rsidRPr="00412CA4">
        <w:rPr>
          <w:szCs w:val="22"/>
          <w:lang w:eastAsia="en-US"/>
        </w:rPr>
        <w:t>ov</w:t>
      </w:r>
      <w:r w:rsidR="00CB10BE" w:rsidRPr="00412CA4">
        <w:rPr>
          <w:szCs w:val="22"/>
          <w:lang w:eastAsia="en-US"/>
        </w:rPr>
        <w:t>og</w:t>
      </w:r>
      <w:r w:rsidR="00247480" w:rsidRPr="00412CA4">
        <w:rPr>
          <w:szCs w:val="22"/>
          <w:lang w:eastAsia="en-US"/>
        </w:rPr>
        <w:t>a</w:t>
      </w:r>
      <w:r w:rsidRPr="00412CA4">
        <w:rPr>
          <w:szCs w:val="22"/>
          <w:lang w:eastAsia="en-US"/>
        </w:rPr>
        <w:t xml:space="preserve"> Ugovora.</w:t>
      </w:r>
    </w:p>
    <w:p w14:paraId="3DBFBF27" w14:textId="77777777" w:rsidR="00B67F3B" w:rsidRPr="00412CA4" w:rsidRDefault="00B67F3B" w:rsidP="00247480">
      <w:pPr>
        <w:rPr>
          <w:szCs w:val="22"/>
        </w:rPr>
      </w:pPr>
    </w:p>
    <w:p w14:paraId="5956DBAA" w14:textId="40EE387D" w:rsidR="00F43381" w:rsidRPr="00412CA4" w:rsidRDefault="00DD5B9B" w:rsidP="00B67F3B">
      <w:pPr>
        <w:pStyle w:val="ListParagraph"/>
        <w:numPr>
          <w:ilvl w:val="0"/>
          <w:numId w:val="95"/>
        </w:numPr>
        <w:jc w:val="both"/>
        <w:rPr>
          <w:szCs w:val="22"/>
          <w:lang w:eastAsia="en-US"/>
        </w:rPr>
      </w:pPr>
      <w:r w:rsidRPr="00412CA4">
        <w:rPr>
          <w:szCs w:val="22"/>
        </w:rPr>
        <w:t xml:space="preserve">U slučajevima </w:t>
      </w:r>
      <w:r w:rsidR="00F43381" w:rsidRPr="00412CA4">
        <w:rPr>
          <w:szCs w:val="22"/>
        </w:rPr>
        <w:t>naplat</w:t>
      </w:r>
      <w:r w:rsidRPr="00412CA4">
        <w:rPr>
          <w:szCs w:val="22"/>
        </w:rPr>
        <w:t>e</w:t>
      </w:r>
      <w:r w:rsidR="00F43381" w:rsidRPr="00412CA4">
        <w:rPr>
          <w:szCs w:val="22"/>
        </w:rPr>
        <w:t xml:space="preserve"> jamstv</w:t>
      </w:r>
      <w:r w:rsidRPr="00412CA4">
        <w:rPr>
          <w:szCs w:val="22"/>
        </w:rPr>
        <w:t>a</w:t>
      </w:r>
      <w:r w:rsidR="00F43381" w:rsidRPr="00412CA4">
        <w:rPr>
          <w:szCs w:val="22"/>
        </w:rPr>
        <w:t xml:space="preserve"> za uredno ispunjenje ugovora,</w:t>
      </w:r>
      <w:r w:rsidRPr="00412CA4">
        <w:rPr>
          <w:szCs w:val="22"/>
        </w:rPr>
        <w:t xml:space="preserve"> NARUČITELJ</w:t>
      </w:r>
      <w:r w:rsidR="00F43381" w:rsidRPr="00412CA4">
        <w:rPr>
          <w:szCs w:val="22"/>
        </w:rPr>
        <w:t xml:space="preserve"> ima pravo </w:t>
      </w:r>
      <w:r w:rsidRPr="00412CA4">
        <w:rPr>
          <w:szCs w:val="22"/>
        </w:rPr>
        <w:t xml:space="preserve">i </w:t>
      </w:r>
      <w:r w:rsidR="00F43381" w:rsidRPr="00412CA4">
        <w:rPr>
          <w:szCs w:val="22"/>
        </w:rPr>
        <w:t>na naknadu štete, ukoliko do nje dođe, prema općim pravilima odgovornosti za štetu, sukladno Zakonu o obveznim odnosima</w:t>
      </w:r>
      <w:r w:rsidR="00F43381" w:rsidRPr="00412CA4">
        <w:rPr>
          <w:bCs/>
          <w:szCs w:val="22"/>
        </w:rPr>
        <w:t>.</w:t>
      </w:r>
    </w:p>
    <w:p w14:paraId="48FB4F07" w14:textId="77777777" w:rsidR="00CB10BE" w:rsidRPr="00412CA4" w:rsidRDefault="00CB10BE" w:rsidP="00F43381">
      <w:pPr>
        <w:jc w:val="both"/>
        <w:rPr>
          <w:b/>
          <w:bCs/>
          <w:szCs w:val="22"/>
          <w:lang w:eastAsia="en-US"/>
        </w:rPr>
      </w:pPr>
    </w:p>
    <w:p w14:paraId="45DC22B0" w14:textId="77777777" w:rsidR="00CB10BE" w:rsidRPr="00412CA4" w:rsidRDefault="00CB10BE" w:rsidP="00F43381">
      <w:pPr>
        <w:jc w:val="both"/>
        <w:rPr>
          <w:b/>
          <w:bCs/>
          <w:szCs w:val="22"/>
          <w:lang w:eastAsia="en-US"/>
        </w:rPr>
      </w:pPr>
    </w:p>
    <w:p w14:paraId="71B43A37" w14:textId="77777777" w:rsidR="00645996" w:rsidRPr="00412CA4" w:rsidRDefault="00645996" w:rsidP="00F43381">
      <w:pPr>
        <w:jc w:val="both"/>
        <w:rPr>
          <w:b/>
          <w:bCs/>
          <w:szCs w:val="22"/>
          <w:lang w:eastAsia="en-US"/>
        </w:rPr>
      </w:pPr>
    </w:p>
    <w:p w14:paraId="325343D8" w14:textId="77777777" w:rsidR="00645996" w:rsidRPr="00412CA4" w:rsidRDefault="00645996" w:rsidP="00F43381">
      <w:pPr>
        <w:jc w:val="both"/>
        <w:rPr>
          <w:b/>
          <w:bCs/>
          <w:szCs w:val="22"/>
          <w:lang w:eastAsia="en-US"/>
        </w:rPr>
      </w:pPr>
    </w:p>
    <w:p w14:paraId="25992A51" w14:textId="77777777" w:rsidR="00645996" w:rsidRPr="00412CA4" w:rsidRDefault="00645996" w:rsidP="00F43381">
      <w:pPr>
        <w:jc w:val="both"/>
        <w:rPr>
          <w:b/>
          <w:bCs/>
          <w:szCs w:val="22"/>
          <w:lang w:eastAsia="en-US"/>
        </w:rPr>
      </w:pPr>
    </w:p>
    <w:p w14:paraId="17E3068B" w14:textId="77777777" w:rsidR="00645996" w:rsidRPr="00412CA4" w:rsidRDefault="00645996" w:rsidP="00F43381">
      <w:pPr>
        <w:jc w:val="both"/>
        <w:rPr>
          <w:b/>
          <w:bCs/>
          <w:szCs w:val="22"/>
          <w:lang w:eastAsia="en-US"/>
        </w:rPr>
      </w:pPr>
    </w:p>
    <w:p w14:paraId="46D8A5F9" w14:textId="77777777" w:rsidR="00645996" w:rsidRPr="00412CA4" w:rsidRDefault="00645996" w:rsidP="00F43381">
      <w:pPr>
        <w:jc w:val="both"/>
        <w:rPr>
          <w:b/>
          <w:bCs/>
          <w:szCs w:val="22"/>
          <w:lang w:eastAsia="en-US"/>
        </w:rPr>
      </w:pPr>
    </w:p>
    <w:p w14:paraId="0F0E9978" w14:textId="65845A23" w:rsidR="00F43381" w:rsidRPr="00412CA4" w:rsidRDefault="00F43381" w:rsidP="00F43381">
      <w:pPr>
        <w:jc w:val="both"/>
        <w:rPr>
          <w:b/>
          <w:szCs w:val="22"/>
        </w:rPr>
      </w:pPr>
      <w:r w:rsidRPr="00412CA4">
        <w:rPr>
          <w:b/>
          <w:szCs w:val="22"/>
        </w:rPr>
        <w:lastRenderedPageBreak/>
        <w:t>XX</w:t>
      </w:r>
      <w:r w:rsidR="00F213B0" w:rsidRPr="00412CA4">
        <w:rPr>
          <w:b/>
          <w:szCs w:val="22"/>
        </w:rPr>
        <w:t>I</w:t>
      </w:r>
      <w:r w:rsidR="00B67F3B" w:rsidRPr="00412CA4">
        <w:rPr>
          <w:b/>
          <w:szCs w:val="22"/>
        </w:rPr>
        <w:t>V</w:t>
      </w:r>
      <w:r w:rsidRPr="00412CA4">
        <w:rPr>
          <w:b/>
          <w:szCs w:val="22"/>
        </w:rPr>
        <w:t>. IZMJENE UGOVORA O JAVNOJ NABAVI TIJEKOM NJEGOVA TRAJANJA</w:t>
      </w:r>
    </w:p>
    <w:p w14:paraId="3E225A2C" w14:textId="77777777" w:rsidR="00F43381" w:rsidRPr="00412CA4" w:rsidRDefault="00F43381" w:rsidP="00F43381">
      <w:pPr>
        <w:jc w:val="both"/>
        <w:rPr>
          <w:b/>
          <w:szCs w:val="22"/>
        </w:rPr>
      </w:pPr>
    </w:p>
    <w:p w14:paraId="46EA320F" w14:textId="32901086" w:rsidR="00F43381" w:rsidRPr="00412CA4" w:rsidRDefault="00F43381" w:rsidP="00F43381">
      <w:pPr>
        <w:jc w:val="center"/>
        <w:rPr>
          <w:b/>
          <w:szCs w:val="22"/>
        </w:rPr>
      </w:pPr>
      <w:r w:rsidRPr="00412CA4">
        <w:rPr>
          <w:b/>
          <w:szCs w:val="22"/>
        </w:rPr>
        <w:t>Članak 2</w:t>
      </w:r>
      <w:r w:rsidR="00F213B0" w:rsidRPr="00412CA4">
        <w:rPr>
          <w:b/>
          <w:szCs w:val="22"/>
        </w:rPr>
        <w:t>4</w:t>
      </w:r>
      <w:r w:rsidRPr="00412CA4">
        <w:rPr>
          <w:b/>
          <w:szCs w:val="22"/>
        </w:rPr>
        <w:t>.</w:t>
      </w:r>
    </w:p>
    <w:p w14:paraId="218F4EC1" w14:textId="77777777" w:rsidR="00F43381" w:rsidRPr="00412CA4" w:rsidRDefault="00F43381" w:rsidP="00F43381">
      <w:pPr>
        <w:jc w:val="center"/>
        <w:rPr>
          <w:b/>
          <w:szCs w:val="22"/>
        </w:rPr>
      </w:pPr>
    </w:p>
    <w:p w14:paraId="1F56F357" w14:textId="77777777" w:rsidR="00B67F3B" w:rsidRPr="00412CA4" w:rsidRDefault="00F43381" w:rsidP="00B67F3B">
      <w:pPr>
        <w:pStyle w:val="ListParagraph"/>
        <w:numPr>
          <w:ilvl w:val="0"/>
          <w:numId w:val="98"/>
        </w:numPr>
        <w:jc w:val="both"/>
        <w:rPr>
          <w:szCs w:val="22"/>
        </w:rPr>
      </w:pPr>
      <w:r w:rsidRPr="00412CA4">
        <w:rPr>
          <w:szCs w:val="22"/>
        </w:rPr>
        <w:t>Naručitelj je sukladno članku 315. stavak 2. ZJN 2016,  ovim Ugovorom, predvidio opseg i prirodu mogućih izmjena ugovora o javnoj nabavi te uvjete pod kojima se mogu primijeniti.</w:t>
      </w:r>
    </w:p>
    <w:p w14:paraId="62176949" w14:textId="77777777" w:rsidR="00B67F3B" w:rsidRPr="00412CA4" w:rsidRDefault="00B67F3B" w:rsidP="00B67F3B">
      <w:pPr>
        <w:pStyle w:val="ListParagraph"/>
        <w:ind w:left="720"/>
        <w:jc w:val="both"/>
        <w:rPr>
          <w:szCs w:val="22"/>
        </w:rPr>
      </w:pPr>
    </w:p>
    <w:p w14:paraId="16CBF3D5" w14:textId="77777777" w:rsidR="00B67F3B" w:rsidRPr="00412CA4" w:rsidRDefault="00F43381" w:rsidP="00B67F3B">
      <w:pPr>
        <w:pStyle w:val="ListParagraph"/>
        <w:numPr>
          <w:ilvl w:val="0"/>
          <w:numId w:val="98"/>
        </w:numPr>
        <w:jc w:val="both"/>
        <w:rPr>
          <w:szCs w:val="22"/>
        </w:rPr>
      </w:pPr>
      <w:r w:rsidRPr="00412CA4">
        <w:rPr>
          <w:szCs w:val="22"/>
        </w:rPr>
        <w:t>U svakom slučaju, Naručitelj smije izmijeniti ugovor o javnoj nabavi tijekom njegova trajanja bez provođenja novog postupka javne nabave i u skladu s odredbama članaka 316. - 320. ZJN 2016.</w:t>
      </w:r>
    </w:p>
    <w:p w14:paraId="2955DEF7" w14:textId="77777777" w:rsidR="00B67F3B" w:rsidRPr="00412CA4" w:rsidRDefault="00B67F3B" w:rsidP="00B67F3B">
      <w:pPr>
        <w:pStyle w:val="ListParagraph"/>
        <w:rPr>
          <w:szCs w:val="22"/>
        </w:rPr>
      </w:pPr>
    </w:p>
    <w:p w14:paraId="463A04B8" w14:textId="784F5710" w:rsidR="00F43381" w:rsidRPr="00412CA4" w:rsidRDefault="00F43381" w:rsidP="00B67F3B">
      <w:pPr>
        <w:pStyle w:val="ListParagraph"/>
        <w:numPr>
          <w:ilvl w:val="0"/>
          <w:numId w:val="98"/>
        </w:numPr>
        <w:jc w:val="both"/>
        <w:rPr>
          <w:szCs w:val="22"/>
        </w:rPr>
      </w:pPr>
      <w:r w:rsidRPr="00412CA4">
        <w:rPr>
          <w:szCs w:val="22"/>
        </w:rPr>
        <w:t>Značajne izmjene ugovora o javnoj nabavi, sukladno članku 321. ZJN 2016, nisu dozvoljene.</w:t>
      </w:r>
    </w:p>
    <w:p w14:paraId="3AD3E09C" w14:textId="77777777" w:rsidR="00F43381" w:rsidRPr="00412CA4" w:rsidRDefault="00F43381" w:rsidP="00F43381">
      <w:pPr>
        <w:jc w:val="both"/>
        <w:rPr>
          <w:szCs w:val="22"/>
        </w:rPr>
      </w:pPr>
    </w:p>
    <w:p w14:paraId="186E04D9" w14:textId="77777777" w:rsidR="00345257" w:rsidRPr="00412CA4" w:rsidRDefault="00345257" w:rsidP="00F43381">
      <w:pPr>
        <w:jc w:val="both"/>
        <w:rPr>
          <w:szCs w:val="22"/>
        </w:rPr>
      </w:pPr>
    </w:p>
    <w:p w14:paraId="268013DC" w14:textId="5BD6C14A" w:rsidR="009601A2" w:rsidRPr="00412CA4" w:rsidRDefault="00345257" w:rsidP="009601A2">
      <w:pPr>
        <w:keepNext/>
        <w:jc w:val="both"/>
        <w:rPr>
          <w:b/>
          <w:szCs w:val="22"/>
        </w:rPr>
      </w:pPr>
      <w:r w:rsidRPr="00412CA4">
        <w:rPr>
          <w:b/>
          <w:szCs w:val="22"/>
        </w:rPr>
        <w:t xml:space="preserve">XXV. </w:t>
      </w:r>
      <w:r w:rsidR="009601A2" w:rsidRPr="00412CA4">
        <w:rPr>
          <w:b/>
          <w:szCs w:val="22"/>
        </w:rPr>
        <w:t>JEZIK I KOMUNIKACIJA</w:t>
      </w:r>
    </w:p>
    <w:p w14:paraId="639313BA" w14:textId="77777777" w:rsidR="00345257" w:rsidRPr="00412CA4" w:rsidRDefault="00345257" w:rsidP="009601A2">
      <w:pPr>
        <w:keepNext/>
        <w:jc w:val="both"/>
        <w:rPr>
          <w:b/>
          <w:szCs w:val="22"/>
        </w:rPr>
      </w:pPr>
    </w:p>
    <w:p w14:paraId="75F86124" w14:textId="2A80A241" w:rsidR="00345257" w:rsidRPr="00412CA4" w:rsidRDefault="00345257" w:rsidP="00345257">
      <w:pPr>
        <w:keepNext/>
        <w:jc w:val="center"/>
        <w:rPr>
          <w:b/>
          <w:szCs w:val="22"/>
        </w:rPr>
      </w:pPr>
      <w:r w:rsidRPr="00412CA4">
        <w:rPr>
          <w:b/>
          <w:szCs w:val="22"/>
        </w:rPr>
        <w:t>Članak 2</w:t>
      </w:r>
      <w:r w:rsidR="00F213B0" w:rsidRPr="00412CA4">
        <w:rPr>
          <w:b/>
          <w:szCs w:val="22"/>
        </w:rPr>
        <w:t>5</w:t>
      </w:r>
      <w:r w:rsidRPr="00412CA4">
        <w:rPr>
          <w:b/>
          <w:szCs w:val="22"/>
        </w:rPr>
        <w:t>.</w:t>
      </w:r>
    </w:p>
    <w:p w14:paraId="66BDAD11" w14:textId="77777777" w:rsidR="00345257" w:rsidRPr="00412CA4" w:rsidRDefault="00345257" w:rsidP="00345257">
      <w:pPr>
        <w:keepNext/>
        <w:jc w:val="center"/>
        <w:rPr>
          <w:b/>
          <w:szCs w:val="22"/>
        </w:rPr>
      </w:pPr>
    </w:p>
    <w:p w14:paraId="1A869699" w14:textId="77777777" w:rsidR="009601A2" w:rsidRPr="00412CA4" w:rsidRDefault="009601A2" w:rsidP="009601A2">
      <w:pPr>
        <w:numPr>
          <w:ilvl w:val="0"/>
          <w:numId w:val="61"/>
        </w:numPr>
        <w:jc w:val="both"/>
        <w:rPr>
          <w:szCs w:val="22"/>
        </w:rPr>
      </w:pPr>
      <w:r w:rsidRPr="00412CA4">
        <w:rPr>
          <w:szCs w:val="22"/>
        </w:rPr>
        <w:t>Jezik Ugovora je hrvatski jezik i sva usmena i pisana komunikacija Ugovornih strana odvija se na hrvatskom jeziku i latiničnom pismu. Ugovorna strana koja ne vlada hrvatskim jezikom i latiničnim pismom, dužna je osigurati odgovarajući prijevod radi neometane komunikacije između ugovornih strana.</w:t>
      </w:r>
    </w:p>
    <w:p w14:paraId="014C78A9" w14:textId="77777777" w:rsidR="00345257" w:rsidRPr="00412CA4" w:rsidRDefault="00345257" w:rsidP="00345257">
      <w:pPr>
        <w:ind w:left="720"/>
        <w:jc w:val="both"/>
        <w:rPr>
          <w:szCs w:val="22"/>
        </w:rPr>
      </w:pPr>
    </w:p>
    <w:p w14:paraId="57630FC1" w14:textId="3A37BD17" w:rsidR="00345257" w:rsidRPr="00412CA4" w:rsidRDefault="009601A2" w:rsidP="00345257">
      <w:pPr>
        <w:numPr>
          <w:ilvl w:val="0"/>
          <w:numId w:val="61"/>
        </w:numPr>
        <w:jc w:val="both"/>
        <w:rPr>
          <w:szCs w:val="22"/>
        </w:rPr>
      </w:pPr>
      <w:r w:rsidRPr="00412CA4">
        <w:rPr>
          <w:szCs w:val="22"/>
        </w:rPr>
        <w:t xml:space="preserve">Komunikacija između Ugovornih strana odvijat će se putem pošte, telefona, elektroničke pošte ili osobnom dostavom pisane komunikacije na adresu koju su ugovorne strane odredile. </w:t>
      </w:r>
    </w:p>
    <w:p w14:paraId="1F6A9857" w14:textId="77777777" w:rsidR="00345257" w:rsidRPr="00412CA4" w:rsidRDefault="00345257" w:rsidP="00345257">
      <w:pPr>
        <w:ind w:left="720"/>
        <w:jc w:val="both"/>
        <w:rPr>
          <w:szCs w:val="22"/>
        </w:rPr>
      </w:pPr>
    </w:p>
    <w:p w14:paraId="1D23B172" w14:textId="77777777" w:rsidR="00345257" w:rsidRPr="00412CA4" w:rsidRDefault="009601A2" w:rsidP="009601A2">
      <w:pPr>
        <w:numPr>
          <w:ilvl w:val="0"/>
          <w:numId w:val="61"/>
        </w:numPr>
        <w:jc w:val="both"/>
        <w:rPr>
          <w:szCs w:val="22"/>
        </w:rPr>
      </w:pPr>
      <w:r w:rsidRPr="00412CA4">
        <w:rPr>
          <w:szCs w:val="22"/>
        </w:rPr>
        <w:t>Svaka usmena uputa ili zahtjev potvrđuju se pisanim putem u najkraćem mogućem roku.</w:t>
      </w:r>
    </w:p>
    <w:p w14:paraId="7D5B2C84" w14:textId="77777777" w:rsidR="00345257" w:rsidRPr="00412CA4" w:rsidRDefault="00345257" w:rsidP="00345257">
      <w:pPr>
        <w:pStyle w:val="ListParagraph"/>
        <w:rPr>
          <w:szCs w:val="22"/>
        </w:rPr>
      </w:pPr>
    </w:p>
    <w:p w14:paraId="2317EFD7" w14:textId="1A6D6F2B" w:rsidR="00F43381" w:rsidRPr="00412CA4" w:rsidRDefault="009601A2" w:rsidP="009601A2">
      <w:pPr>
        <w:numPr>
          <w:ilvl w:val="0"/>
          <w:numId w:val="61"/>
        </w:numPr>
        <w:jc w:val="both"/>
        <w:rPr>
          <w:szCs w:val="22"/>
        </w:rPr>
      </w:pPr>
      <w:r w:rsidRPr="00412CA4">
        <w:rPr>
          <w:szCs w:val="22"/>
        </w:rPr>
        <w:t xml:space="preserve">Pisana uputa upućena drugoj Ugovornoj strani dostavlja se na znanje Nadzornom inženjeru, a pismena </w:t>
      </w:r>
      <w:r w:rsidR="00345257" w:rsidRPr="00412CA4">
        <w:rPr>
          <w:szCs w:val="22"/>
        </w:rPr>
        <w:t xml:space="preserve">UGOVARATELJ </w:t>
      </w:r>
      <w:r w:rsidRPr="00412CA4">
        <w:rPr>
          <w:szCs w:val="22"/>
        </w:rPr>
        <w:t>upućena Nadzornom inženjeru dostavljaju se na znanje NARUČITELJU.</w:t>
      </w:r>
    </w:p>
    <w:p w14:paraId="6858D4AF" w14:textId="77777777" w:rsidR="00A6353A" w:rsidRPr="00412CA4" w:rsidRDefault="00A6353A" w:rsidP="00F43381">
      <w:pPr>
        <w:tabs>
          <w:tab w:val="left" w:pos="6765"/>
        </w:tabs>
        <w:jc w:val="both"/>
        <w:rPr>
          <w:b/>
          <w:szCs w:val="22"/>
        </w:rPr>
      </w:pPr>
    </w:p>
    <w:p w14:paraId="1E25A824" w14:textId="77777777" w:rsidR="00345257" w:rsidRPr="00412CA4" w:rsidRDefault="00345257" w:rsidP="00F43381">
      <w:pPr>
        <w:tabs>
          <w:tab w:val="left" w:pos="6765"/>
        </w:tabs>
        <w:jc w:val="both"/>
        <w:rPr>
          <w:b/>
          <w:szCs w:val="22"/>
        </w:rPr>
      </w:pPr>
    </w:p>
    <w:p w14:paraId="38FD4050" w14:textId="23DD73B4" w:rsidR="009601A2" w:rsidRPr="00412CA4" w:rsidRDefault="00345257" w:rsidP="009601A2">
      <w:pPr>
        <w:keepNext/>
        <w:jc w:val="both"/>
        <w:rPr>
          <w:b/>
          <w:szCs w:val="22"/>
        </w:rPr>
      </w:pPr>
      <w:r w:rsidRPr="00412CA4">
        <w:rPr>
          <w:b/>
          <w:szCs w:val="22"/>
        </w:rPr>
        <w:t xml:space="preserve">XXVI. </w:t>
      </w:r>
      <w:r w:rsidR="009601A2" w:rsidRPr="00412CA4">
        <w:rPr>
          <w:b/>
          <w:szCs w:val="22"/>
        </w:rPr>
        <w:t>ODREDBE O INTEGRITETU</w:t>
      </w:r>
    </w:p>
    <w:p w14:paraId="20242FE5" w14:textId="77777777" w:rsidR="00345257" w:rsidRPr="00412CA4" w:rsidRDefault="00345257" w:rsidP="009601A2">
      <w:pPr>
        <w:keepNext/>
        <w:jc w:val="both"/>
        <w:rPr>
          <w:b/>
          <w:szCs w:val="22"/>
        </w:rPr>
      </w:pPr>
    </w:p>
    <w:p w14:paraId="7C9DCDE1" w14:textId="5141ADAC" w:rsidR="00345257" w:rsidRPr="00412CA4" w:rsidRDefault="00345257" w:rsidP="00345257">
      <w:pPr>
        <w:keepNext/>
        <w:jc w:val="center"/>
        <w:rPr>
          <w:b/>
          <w:szCs w:val="22"/>
        </w:rPr>
      </w:pPr>
      <w:r w:rsidRPr="00412CA4">
        <w:rPr>
          <w:b/>
          <w:szCs w:val="22"/>
        </w:rPr>
        <w:t>Članak 2</w:t>
      </w:r>
      <w:r w:rsidR="00F213B0" w:rsidRPr="00412CA4">
        <w:rPr>
          <w:b/>
          <w:szCs w:val="22"/>
        </w:rPr>
        <w:t>6</w:t>
      </w:r>
      <w:r w:rsidRPr="00412CA4">
        <w:rPr>
          <w:b/>
          <w:szCs w:val="22"/>
        </w:rPr>
        <w:t>.</w:t>
      </w:r>
    </w:p>
    <w:p w14:paraId="32B91769" w14:textId="77777777" w:rsidR="00345257" w:rsidRPr="00412CA4" w:rsidRDefault="00345257" w:rsidP="00345257">
      <w:pPr>
        <w:keepNext/>
        <w:jc w:val="center"/>
        <w:rPr>
          <w:b/>
          <w:szCs w:val="22"/>
        </w:rPr>
      </w:pPr>
    </w:p>
    <w:p w14:paraId="6699037E" w14:textId="703A6B2F" w:rsidR="009601A2" w:rsidRPr="00412CA4" w:rsidRDefault="0095354B" w:rsidP="009601A2">
      <w:pPr>
        <w:numPr>
          <w:ilvl w:val="0"/>
          <w:numId w:val="62"/>
        </w:numPr>
        <w:jc w:val="both"/>
        <w:rPr>
          <w:szCs w:val="22"/>
        </w:rPr>
      </w:pPr>
      <w:r w:rsidRPr="00412CA4">
        <w:rPr>
          <w:szCs w:val="22"/>
        </w:rPr>
        <w:t xml:space="preserve">UGOVARATELJ </w:t>
      </w:r>
      <w:r w:rsidR="009601A2" w:rsidRPr="00412CA4">
        <w:rPr>
          <w:szCs w:val="22"/>
        </w:rPr>
        <w:t>jamči i obvezuje se da nije počinio niti da je itko prema njegovu saznanju počinio niti jednu od sljedećih radnji, te da neće počiniti, niti će ikoja osoba koja djeluje uz njeno znanje ili suglasnost počiniti ikoju od tih radnji, a to su:</w:t>
      </w:r>
    </w:p>
    <w:p w14:paraId="1727EF17" w14:textId="77777777" w:rsidR="009601A2" w:rsidRPr="00412CA4" w:rsidRDefault="009601A2" w:rsidP="009601A2">
      <w:pPr>
        <w:numPr>
          <w:ilvl w:val="0"/>
          <w:numId w:val="63"/>
        </w:numPr>
        <w:jc w:val="both"/>
        <w:rPr>
          <w:szCs w:val="22"/>
        </w:rPr>
      </w:pPr>
      <w:r w:rsidRPr="00412CA4">
        <w:rPr>
          <w:szCs w:val="22"/>
        </w:rPr>
        <w:t>nuđenje, davanje, primanje ili traženje bilo kakve neprimjerene koristi kojom bi se utjecala na djelovanje neke osobe u javnoj ili državnoj službi ili funkciji, odnosno na direktora ili zaposlenika javne ustanove ili poduzeća, odnosno direktora ili namještenika javne međunarodne organizacije odnosno dužnosnika, službenika ili namještenika u državnoj službi, u vezi s nekim postupkom nabave ili provedbom nekog ugovora</w:t>
      </w:r>
    </w:p>
    <w:p w14:paraId="720BF18F" w14:textId="77777777" w:rsidR="009601A2" w:rsidRPr="00412CA4" w:rsidRDefault="009601A2" w:rsidP="009601A2">
      <w:pPr>
        <w:numPr>
          <w:ilvl w:val="0"/>
          <w:numId w:val="63"/>
        </w:numPr>
        <w:jc w:val="both"/>
        <w:rPr>
          <w:szCs w:val="22"/>
        </w:rPr>
      </w:pPr>
      <w:r w:rsidRPr="00412CA4">
        <w:rPr>
          <w:szCs w:val="22"/>
        </w:rPr>
        <w:t>svako djelo kojim se neprimjereno utječe ili se nastoji utjecati na postupke nabave ili provedbe ugovora na štetu Naručitelja, uključujući i tajni dogovor potencijalnih ponuditelja u postupcima i aktivnostima tijekom projekta.</w:t>
      </w:r>
    </w:p>
    <w:p w14:paraId="5357585C" w14:textId="77777777" w:rsidR="00345257" w:rsidRPr="00412CA4" w:rsidRDefault="00345257" w:rsidP="00345257">
      <w:pPr>
        <w:ind w:left="1440"/>
        <w:jc w:val="both"/>
        <w:rPr>
          <w:szCs w:val="22"/>
        </w:rPr>
      </w:pPr>
    </w:p>
    <w:p w14:paraId="604E5AC6" w14:textId="53F0D9E1" w:rsidR="009601A2" w:rsidRPr="00412CA4" w:rsidRDefault="0095354B" w:rsidP="008470F0">
      <w:pPr>
        <w:numPr>
          <w:ilvl w:val="0"/>
          <w:numId w:val="62"/>
        </w:numPr>
        <w:jc w:val="both"/>
        <w:rPr>
          <w:b/>
          <w:szCs w:val="22"/>
        </w:rPr>
      </w:pPr>
      <w:r w:rsidRPr="00412CA4">
        <w:rPr>
          <w:szCs w:val="22"/>
        </w:rPr>
        <w:t xml:space="preserve">UGOVARATELJ </w:t>
      </w:r>
      <w:r w:rsidR="009601A2" w:rsidRPr="00412CA4">
        <w:rPr>
          <w:szCs w:val="22"/>
        </w:rPr>
        <w:t>se obvezuje da će obavijestiti NARUČITELJA ako sazna bilo kakvu informaciju ili činjenicu koja upućuje na mogućnost počinjenja bilo kojeg od navedenih djela.</w:t>
      </w:r>
    </w:p>
    <w:p w14:paraId="7DCC339A" w14:textId="5FB078F3" w:rsidR="009601A2" w:rsidRPr="00412CA4" w:rsidRDefault="00345257" w:rsidP="009601A2">
      <w:pPr>
        <w:keepNext/>
        <w:jc w:val="both"/>
        <w:rPr>
          <w:b/>
          <w:szCs w:val="22"/>
        </w:rPr>
      </w:pPr>
      <w:r w:rsidRPr="00412CA4">
        <w:rPr>
          <w:b/>
          <w:szCs w:val="22"/>
        </w:rPr>
        <w:lastRenderedPageBreak/>
        <w:t xml:space="preserve">XXVII. </w:t>
      </w:r>
      <w:r w:rsidR="009601A2" w:rsidRPr="00412CA4">
        <w:rPr>
          <w:b/>
          <w:szCs w:val="22"/>
        </w:rPr>
        <w:t>ODREDBE O ZAŠTITI PODATAKA</w:t>
      </w:r>
    </w:p>
    <w:p w14:paraId="01538CF0" w14:textId="77777777" w:rsidR="00345257" w:rsidRPr="00412CA4" w:rsidRDefault="00345257" w:rsidP="009601A2">
      <w:pPr>
        <w:keepNext/>
        <w:jc w:val="both"/>
        <w:rPr>
          <w:b/>
          <w:szCs w:val="22"/>
        </w:rPr>
      </w:pPr>
    </w:p>
    <w:p w14:paraId="5FEB719D" w14:textId="40F57CE3" w:rsidR="00345257" w:rsidRPr="00412CA4" w:rsidRDefault="00345257" w:rsidP="00345257">
      <w:pPr>
        <w:keepNext/>
        <w:jc w:val="center"/>
        <w:rPr>
          <w:b/>
          <w:szCs w:val="22"/>
        </w:rPr>
      </w:pPr>
      <w:r w:rsidRPr="00412CA4">
        <w:rPr>
          <w:b/>
          <w:szCs w:val="22"/>
        </w:rPr>
        <w:t>Članak 2</w:t>
      </w:r>
      <w:r w:rsidR="00F213B0" w:rsidRPr="00412CA4">
        <w:rPr>
          <w:b/>
          <w:szCs w:val="22"/>
        </w:rPr>
        <w:t>7</w:t>
      </w:r>
      <w:r w:rsidRPr="00412CA4">
        <w:rPr>
          <w:b/>
          <w:szCs w:val="22"/>
        </w:rPr>
        <w:t>.</w:t>
      </w:r>
    </w:p>
    <w:p w14:paraId="130BBD8D" w14:textId="77777777" w:rsidR="00345257" w:rsidRPr="00412CA4" w:rsidRDefault="00345257" w:rsidP="00345257">
      <w:pPr>
        <w:keepNext/>
        <w:jc w:val="center"/>
        <w:rPr>
          <w:b/>
          <w:szCs w:val="22"/>
        </w:rPr>
      </w:pPr>
    </w:p>
    <w:p w14:paraId="1DE48F63" w14:textId="07D998B6" w:rsidR="009601A2" w:rsidRPr="00412CA4" w:rsidRDefault="009601A2" w:rsidP="009601A2">
      <w:pPr>
        <w:numPr>
          <w:ilvl w:val="0"/>
          <w:numId w:val="64"/>
        </w:numPr>
        <w:jc w:val="both"/>
        <w:rPr>
          <w:szCs w:val="22"/>
        </w:rPr>
      </w:pPr>
      <w:r w:rsidRPr="00412CA4">
        <w:rPr>
          <w:szCs w:val="22"/>
        </w:rPr>
        <w:t xml:space="preserve">Ugovorne strane utvrđuju da je pojedinačno </w:t>
      </w:r>
      <w:r w:rsidR="00345257" w:rsidRPr="00412CA4">
        <w:rPr>
          <w:szCs w:val="22"/>
        </w:rPr>
        <w:t>NARUČITELJ</w:t>
      </w:r>
      <w:r w:rsidRPr="00412CA4">
        <w:rPr>
          <w:szCs w:val="22"/>
        </w:rPr>
        <w:t xml:space="preserve">, kao voditelj obrade osobnih podataka, dužan iste obrađivati u skladu s načelima i odredbama Uredbe (EU) 2016/679 Europskog parlamenta i vijeća od 27. travnja 2016. o zaštiti pojedinca u vezi s obradom osobnih podataka i o slobodnom kretanju takvih podataka te o stavljanju izvan snage Direktive 95/46/EZ (Opća uredba o zaštiti podataka) i poštujući sva prava i obveze koje za njega i </w:t>
      </w:r>
      <w:r w:rsidR="00345257" w:rsidRPr="00412CA4">
        <w:rPr>
          <w:szCs w:val="22"/>
        </w:rPr>
        <w:t>UGOVARATELJA</w:t>
      </w:r>
      <w:r w:rsidRPr="00412CA4">
        <w:rPr>
          <w:szCs w:val="22"/>
        </w:rPr>
        <w:t xml:space="preserve"> kao ispitanika proizlaze iz Opće uredbe o zaštiti podataka.</w:t>
      </w:r>
    </w:p>
    <w:p w14:paraId="17E57970" w14:textId="77777777" w:rsidR="00345257" w:rsidRPr="00412CA4" w:rsidRDefault="00345257" w:rsidP="00345257">
      <w:pPr>
        <w:ind w:left="720"/>
        <w:jc w:val="both"/>
        <w:rPr>
          <w:szCs w:val="22"/>
        </w:rPr>
      </w:pPr>
    </w:p>
    <w:p w14:paraId="645D86EE" w14:textId="1DA547C6" w:rsidR="009601A2" w:rsidRPr="00412CA4" w:rsidRDefault="00345257" w:rsidP="009601A2">
      <w:pPr>
        <w:numPr>
          <w:ilvl w:val="0"/>
          <w:numId w:val="64"/>
        </w:numPr>
        <w:jc w:val="both"/>
        <w:rPr>
          <w:szCs w:val="22"/>
        </w:rPr>
      </w:pPr>
      <w:r w:rsidRPr="00412CA4">
        <w:rPr>
          <w:szCs w:val="22"/>
        </w:rPr>
        <w:t>UGOVARATELJ</w:t>
      </w:r>
      <w:r w:rsidR="009601A2" w:rsidRPr="00412CA4">
        <w:rPr>
          <w:szCs w:val="22"/>
        </w:rPr>
        <w:t xml:space="preserve"> potvrđuje da su mu pružene sve informacije iz odredbi članaka 13. i 14. Opće uredbe o zaštiti podataka i dostavljena informacija o obradi osobnih podataka </w:t>
      </w:r>
      <w:r w:rsidRPr="00412CA4">
        <w:rPr>
          <w:szCs w:val="22"/>
        </w:rPr>
        <w:t>NARUČITELJA</w:t>
      </w:r>
      <w:r w:rsidR="009601A2" w:rsidRPr="00412CA4">
        <w:rPr>
          <w:szCs w:val="22"/>
        </w:rPr>
        <w:t xml:space="preserve"> kao voditelja obrade.</w:t>
      </w:r>
    </w:p>
    <w:p w14:paraId="4B8F5476" w14:textId="77777777" w:rsidR="00345257" w:rsidRPr="00412CA4" w:rsidRDefault="00345257" w:rsidP="00345257">
      <w:pPr>
        <w:jc w:val="both"/>
        <w:rPr>
          <w:szCs w:val="22"/>
        </w:rPr>
      </w:pPr>
    </w:p>
    <w:p w14:paraId="48270070" w14:textId="32704535" w:rsidR="00345257" w:rsidRPr="00412CA4" w:rsidRDefault="00345257" w:rsidP="00345257">
      <w:pPr>
        <w:numPr>
          <w:ilvl w:val="0"/>
          <w:numId w:val="64"/>
        </w:numPr>
        <w:jc w:val="both"/>
        <w:rPr>
          <w:szCs w:val="22"/>
        </w:rPr>
      </w:pPr>
      <w:r w:rsidRPr="00412CA4">
        <w:rPr>
          <w:szCs w:val="22"/>
        </w:rPr>
        <w:t>UGOVARATELJ</w:t>
      </w:r>
      <w:r w:rsidR="009601A2" w:rsidRPr="00412CA4">
        <w:rPr>
          <w:szCs w:val="22"/>
        </w:rPr>
        <w:t xml:space="preserve"> se obvezuje pravovremeno i bez odgađanja obavijestiti </w:t>
      </w:r>
      <w:r w:rsidRPr="00412CA4">
        <w:rPr>
          <w:szCs w:val="22"/>
        </w:rPr>
        <w:t xml:space="preserve">NARUČITELJA </w:t>
      </w:r>
      <w:r w:rsidR="009601A2" w:rsidRPr="00412CA4">
        <w:rPr>
          <w:szCs w:val="22"/>
        </w:rPr>
        <w:t xml:space="preserve">o bitnim činjenicama i okolnostima vezanim za zaštitu osobnih podataka i poduzeti sve aktivnosti koje omogućavaju </w:t>
      </w:r>
      <w:r w:rsidRPr="00412CA4">
        <w:rPr>
          <w:szCs w:val="22"/>
        </w:rPr>
        <w:t>NARUČITELJU</w:t>
      </w:r>
      <w:r w:rsidR="009601A2" w:rsidRPr="00412CA4">
        <w:rPr>
          <w:szCs w:val="22"/>
        </w:rPr>
        <w:t xml:space="preserve"> da, kao voditelj obrade, uredno i u rokovima propisanim Općom uredbom o zaštiti podataka i pravom Republike Hrvatske ispunjava svoje obveze, osobito u slučaju povrede osobnih podataka.</w:t>
      </w:r>
    </w:p>
    <w:p w14:paraId="1B489BC9" w14:textId="77777777" w:rsidR="00345257" w:rsidRPr="00412CA4" w:rsidRDefault="00345257" w:rsidP="00345257">
      <w:pPr>
        <w:pStyle w:val="ListParagraph"/>
        <w:rPr>
          <w:szCs w:val="22"/>
        </w:rPr>
      </w:pPr>
    </w:p>
    <w:p w14:paraId="0B05EFC6" w14:textId="20C3A636" w:rsidR="009601A2" w:rsidRPr="00412CA4" w:rsidRDefault="00345257" w:rsidP="00345257">
      <w:pPr>
        <w:numPr>
          <w:ilvl w:val="0"/>
          <w:numId w:val="64"/>
        </w:numPr>
        <w:jc w:val="both"/>
        <w:rPr>
          <w:szCs w:val="22"/>
        </w:rPr>
      </w:pPr>
      <w:r w:rsidRPr="00412CA4">
        <w:rPr>
          <w:szCs w:val="22"/>
        </w:rPr>
        <w:t>UGOVARATELJ</w:t>
      </w:r>
      <w:r w:rsidR="009601A2" w:rsidRPr="00412CA4">
        <w:rPr>
          <w:szCs w:val="22"/>
        </w:rPr>
        <w:t xml:space="preserve"> se obvezuje tretirati povjerljivim te čuvati kao poslovnu tajnu sve osobne podatke do kojih dođe ili koji su mu učinjeni dostupnim u izvršavanju djela, bez obzira na način na koji je došao do istih i bez obzira na vrstu i kategoriju istih, te ih obrađivati i priopćavati trećim osobama samo u skladu s Općom uredbom o zaštiti podataka, pravom Republike Hrvatske te internim propisima i uputama </w:t>
      </w:r>
      <w:r w:rsidRPr="00412CA4">
        <w:rPr>
          <w:szCs w:val="22"/>
        </w:rPr>
        <w:t>NARUČITELJA</w:t>
      </w:r>
      <w:r w:rsidR="009601A2" w:rsidRPr="00412CA4">
        <w:rPr>
          <w:szCs w:val="22"/>
        </w:rPr>
        <w:t xml:space="preserve">. </w:t>
      </w:r>
      <w:r w:rsidRPr="00412CA4">
        <w:rPr>
          <w:szCs w:val="22"/>
        </w:rPr>
        <w:t>UGOVARATELJ</w:t>
      </w:r>
      <w:r w:rsidR="009601A2" w:rsidRPr="00412CA4">
        <w:rPr>
          <w:szCs w:val="22"/>
        </w:rPr>
        <w:t xml:space="preserve"> se obvezuje poduzeti mjere osiguranja za zaštitu povjerljivosti osobnih podataka i postupati s istima odgovorno. U slučaju kršenja ove odredbe, </w:t>
      </w:r>
      <w:r w:rsidRPr="00412CA4">
        <w:rPr>
          <w:szCs w:val="22"/>
        </w:rPr>
        <w:t>UGOVARATELJ</w:t>
      </w:r>
      <w:r w:rsidR="009601A2" w:rsidRPr="00412CA4">
        <w:rPr>
          <w:szCs w:val="22"/>
        </w:rPr>
        <w:t xml:space="preserve"> odgovara </w:t>
      </w:r>
      <w:r w:rsidRPr="00412CA4">
        <w:rPr>
          <w:szCs w:val="22"/>
        </w:rPr>
        <w:t>NARUČITELJU</w:t>
      </w:r>
      <w:r w:rsidR="009601A2" w:rsidRPr="00412CA4">
        <w:rPr>
          <w:szCs w:val="22"/>
        </w:rPr>
        <w:t xml:space="preserve"> za svu štetu koja nastane.</w:t>
      </w:r>
    </w:p>
    <w:p w14:paraId="40F01760" w14:textId="77777777" w:rsidR="009601A2" w:rsidRPr="00412CA4" w:rsidRDefault="009601A2" w:rsidP="009601A2">
      <w:pPr>
        <w:ind w:left="720"/>
        <w:jc w:val="both"/>
        <w:rPr>
          <w:b/>
          <w:szCs w:val="22"/>
        </w:rPr>
      </w:pPr>
    </w:p>
    <w:p w14:paraId="6680D0B1" w14:textId="77777777" w:rsidR="00E2582C" w:rsidRPr="00412CA4" w:rsidRDefault="00E2582C" w:rsidP="009601A2">
      <w:pPr>
        <w:ind w:left="720"/>
        <w:jc w:val="both"/>
        <w:rPr>
          <w:b/>
          <w:szCs w:val="22"/>
        </w:rPr>
      </w:pPr>
    </w:p>
    <w:p w14:paraId="32E425A7" w14:textId="16992396" w:rsidR="00F43381" w:rsidRPr="00412CA4" w:rsidRDefault="00F43381" w:rsidP="00F43381">
      <w:pPr>
        <w:tabs>
          <w:tab w:val="left" w:pos="6765"/>
        </w:tabs>
        <w:rPr>
          <w:b/>
          <w:szCs w:val="22"/>
        </w:rPr>
      </w:pPr>
      <w:r w:rsidRPr="00412CA4">
        <w:rPr>
          <w:b/>
          <w:szCs w:val="22"/>
        </w:rPr>
        <w:t>X</w:t>
      </w:r>
      <w:r w:rsidR="00F213B0" w:rsidRPr="00412CA4">
        <w:rPr>
          <w:b/>
          <w:szCs w:val="22"/>
        </w:rPr>
        <w:t>XVIII</w:t>
      </w:r>
      <w:r w:rsidRPr="00412CA4">
        <w:rPr>
          <w:b/>
          <w:szCs w:val="22"/>
        </w:rPr>
        <w:t>. ZAVRŠNE ODREDBE</w:t>
      </w:r>
    </w:p>
    <w:p w14:paraId="7585369B" w14:textId="77777777" w:rsidR="00F43381" w:rsidRPr="00412CA4" w:rsidRDefault="00F43381" w:rsidP="00F43381">
      <w:pPr>
        <w:tabs>
          <w:tab w:val="left" w:pos="6765"/>
        </w:tabs>
        <w:jc w:val="center"/>
        <w:rPr>
          <w:b/>
          <w:szCs w:val="22"/>
        </w:rPr>
      </w:pPr>
    </w:p>
    <w:p w14:paraId="128CC854" w14:textId="1864BF28" w:rsidR="00F43381" w:rsidRPr="00412CA4" w:rsidRDefault="00F43381" w:rsidP="00F43381">
      <w:pPr>
        <w:tabs>
          <w:tab w:val="left" w:pos="6765"/>
        </w:tabs>
        <w:jc w:val="center"/>
        <w:rPr>
          <w:b/>
          <w:szCs w:val="22"/>
        </w:rPr>
      </w:pPr>
      <w:r w:rsidRPr="00412CA4">
        <w:rPr>
          <w:b/>
          <w:szCs w:val="22"/>
        </w:rPr>
        <w:t xml:space="preserve">Članak </w:t>
      </w:r>
      <w:r w:rsidR="00345257" w:rsidRPr="00412CA4">
        <w:rPr>
          <w:b/>
          <w:szCs w:val="22"/>
        </w:rPr>
        <w:t>2</w:t>
      </w:r>
      <w:r w:rsidR="00F213B0" w:rsidRPr="00412CA4">
        <w:rPr>
          <w:b/>
          <w:szCs w:val="22"/>
        </w:rPr>
        <w:t>8</w:t>
      </w:r>
      <w:r w:rsidRPr="00412CA4">
        <w:rPr>
          <w:b/>
          <w:szCs w:val="22"/>
        </w:rPr>
        <w:t>.</w:t>
      </w:r>
    </w:p>
    <w:p w14:paraId="3DEE0745" w14:textId="77777777" w:rsidR="00F43381" w:rsidRPr="00412CA4" w:rsidRDefault="00F43381" w:rsidP="00F43381">
      <w:pPr>
        <w:tabs>
          <w:tab w:val="left" w:pos="6765"/>
        </w:tabs>
        <w:jc w:val="center"/>
        <w:rPr>
          <w:b/>
          <w:szCs w:val="22"/>
        </w:rPr>
      </w:pPr>
    </w:p>
    <w:p w14:paraId="468508CF" w14:textId="77777777" w:rsidR="009601A2" w:rsidRPr="00412CA4" w:rsidRDefault="009601A2" w:rsidP="009601A2">
      <w:pPr>
        <w:numPr>
          <w:ilvl w:val="0"/>
          <w:numId w:val="65"/>
        </w:numPr>
        <w:jc w:val="both"/>
        <w:rPr>
          <w:szCs w:val="22"/>
        </w:rPr>
      </w:pPr>
      <w:r w:rsidRPr="00412CA4">
        <w:rPr>
          <w:szCs w:val="22"/>
        </w:rPr>
        <w:t xml:space="preserve">Ovaj Ugovor sadrži potpuni dogovor ugovornih strana, te se njegovim potpisom raskidaju/isključuju svi prethodni ugovori/dogovori, usmeni i/ili pisani </w:t>
      </w:r>
      <w:proofErr w:type="spellStart"/>
      <w:r w:rsidRPr="00412CA4">
        <w:rPr>
          <w:szCs w:val="22"/>
        </w:rPr>
        <w:t>uglavci</w:t>
      </w:r>
      <w:proofErr w:type="spellEnd"/>
      <w:r w:rsidRPr="00412CA4">
        <w:rPr>
          <w:szCs w:val="22"/>
        </w:rPr>
        <w:t xml:space="preserve"> glede njegova predmeta postignuti među ugovornim stranama.</w:t>
      </w:r>
    </w:p>
    <w:p w14:paraId="099148B0" w14:textId="77777777" w:rsidR="00345257" w:rsidRPr="00412CA4" w:rsidRDefault="00345257" w:rsidP="00345257">
      <w:pPr>
        <w:jc w:val="both"/>
        <w:rPr>
          <w:szCs w:val="22"/>
        </w:rPr>
      </w:pPr>
    </w:p>
    <w:p w14:paraId="78AFBEA5" w14:textId="77777777" w:rsidR="009601A2" w:rsidRPr="00412CA4" w:rsidRDefault="009601A2" w:rsidP="009601A2">
      <w:pPr>
        <w:numPr>
          <w:ilvl w:val="0"/>
          <w:numId w:val="65"/>
        </w:numPr>
        <w:jc w:val="both"/>
        <w:rPr>
          <w:szCs w:val="22"/>
        </w:rPr>
      </w:pPr>
      <w:r w:rsidRPr="00412CA4">
        <w:rPr>
          <w:szCs w:val="22"/>
        </w:rPr>
        <w:t>Odredbe ovog Ugovora izraz su volje ugovornih strana, te ga se iste odriču pobijati.</w:t>
      </w:r>
    </w:p>
    <w:p w14:paraId="41C1CA09" w14:textId="77777777" w:rsidR="00345257" w:rsidRPr="00412CA4" w:rsidRDefault="00345257" w:rsidP="00345257">
      <w:pPr>
        <w:jc w:val="both"/>
        <w:rPr>
          <w:szCs w:val="22"/>
        </w:rPr>
      </w:pPr>
    </w:p>
    <w:p w14:paraId="0931AACB" w14:textId="77777777" w:rsidR="009601A2" w:rsidRPr="00412CA4" w:rsidRDefault="009601A2" w:rsidP="009601A2">
      <w:pPr>
        <w:numPr>
          <w:ilvl w:val="0"/>
          <w:numId w:val="65"/>
        </w:numPr>
        <w:jc w:val="both"/>
        <w:rPr>
          <w:szCs w:val="22"/>
        </w:rPr>
      </w:pPr>
      <w:r w:rsidRPr="00412CA4">
        <w:rPr>
          <w:szCs w:val="22"/>
        </w:rPr>
        <w:t>Ugovorne strane potvrđuju da su razumjele odredbe ovog Ugovora i da se slažu sa sadržajem, pravima i obvezama koje iz njega proizlaze.</w:t>
      </w:r>
    </w:p>
    <w:p w14:paraId="335DDFAE" w14:textId="77777777" w:rsidR="00345257" w:rsidRPr="00412CA4" w:rsidRDefault="00345257" w:rsidP="00345257">
      <w:pPr>
        <w:jc w:val="both"/>
        <w:rPr>
          <w:szCs w:val="22"/>
        </w:rPr>
      </w:pPr>
    </w:p>
    <w:p w14:paraId="5171E21F" w14:textId="77777777" w:rsidR="009601A2" w:rsidRPr="00412CA4" w:rsidRDefault="009601A2" w:rsidP="009601A2">
      <w:pPr>
        <w:numPr>
          <w:ilvl w:val="0"/>
          <w:numId w:val="65"/>
        </w:numPr>
        <w:jc w:val="both"/>
        <w:rPr>
          <w:szCs w:val="22"/>
        </w:rPr>
      </w:pPr>
      <w:r w:rsidRPr="00412CA4">
        <w:rPr>
          <w:szCs w:val="22"/>
        </w:rPr>
        <w:t xml:space="preserve">Mjerodavno pravo za ovaj ugovor je pravo Republike Hrvatske. </w:t>
      </w:r>
    </w:p>
    <w:p w14:paraId="6F7985BB" w14:textId="77777777" w:rsidR="00345257" w:rsidRPr="00412CA4" w:rsidRDefault="00345257" w:rsidP="000A5EF4">
      <w:pPr>
        <w:rPr>
          <w:szCs w:val="22"/>
        </w:rPr>
      </w:pPr>
    </w:p>
    <w:p w14:paraId="4AD3950E" w14:textId="1C68BE5A" w:rsidR="00345257" w:rsidRPr="00412CA4" w:rsidRDefault="00F43381" w:rsidP="00345257">
      <w:pPr>
        <w:numPr>
          <w:ilvl w:val="0"/>
          <w:numId w:val="65"/>
        </w:numPr>
        <w:jc w:val="both"/>
        <w:rPr>
          <w:szCs w:val="22"/>
        </w:rPr>
      </w:pPr>
      <w:r w:rsidRPr="00412CA4">
        <w:rPr>
          <w:szCs w:val="22"/>
        </w:rPr>
        <w:t>U slučaju nemogućnosti sporazumnog rješavanja mogućih sporova, za sve sporove iz ovoga Ugovora ugovorne strane ugovaraju nadležnost stvarno nadležnog sud</w:t>
      </w:r>
      <w:r w:rsidR="00D705B8" w:rsidRPr="00412CA4">
        <w:rPr>
          <w:szCs w:val="22"/>
        </w:rPr>
        <w:t>a</w:t>
      </w:r>
      <w:r w:rsidR="00BD4E31" w:rsidRPr="00412CA4">
        <w:rPr>
          <w:szCs w:val="22"/>
        </w:rPr>
        <w:t xml:space="preserve"> u Osijeku</w:t>
      </w:r>
      <w:r w:rsidR="00D705B8" w:rsidRPr="00412CA4">
        <w:rPr>
          <w:szCs w:val="22"/>
        </w:rPr>
        <w:t>.</w:t>
      </w:r>
    </w:p>
    <w:p w14:paraId="320A199F" w14:textId="77777777" w:rsidR="00345257" w:rsidRPr="00412CA4" w:rsidRDefault="00345257" w:rsidP="00345257">
      <w:pPr>
        <w:pStyle w:val="ListParagraph"/>
        <w:rPr>
          <w:szCs w:val="22"/>
        </w:rPr>
      </w:pPr>
    </w:p>
    <w:p w14:paraId="66481E4C" w14:textId="77777777" w:rsidR="00345257" w:rsidRPr="00412CA4" w:rsidRDefault="00F43381" w:rsidP="00345257">
      <w:pPr>
        <w:numPr>
          <w:ilvl w:val="0"/>
          <w:numId w:val="65"/>
        </w:numPr>
        <w:jc w:val="both"/>
        <w:rPr>
          <w:szCs w:val="22"/>
        </w:rPr>
      </w:pPr>
      <w:r w:rsidRPr="00412CA4">
        <w:rPr>
          <w:szCs w:val="22"/>
        </w:rPr>
        <w:t xml:space="preserve">Na odgovornost ugovornih strana za ispunjenje obveza te svemu ostalom </w:t>
      </w:r>
      <w:r w:rsidRPr="00412CA4">
        <w:rPr>
          <w:szCs w:val="22"/>
          <w:lang w:eastAsia="x-none"/>
        </w:rPr>
        <w:t>što nije određeno odredbama ovog Ugovora</w:t>
      </w:r>
      <w:r w:rsidRPr="00412CA4">
        <w:rPr>
          <w:szCs w:val="22"/>
        </w:rPr>
        <w:t xml:space="preserve">, uz odredbe Zakona o javnoj nabavi, na odgovarajući način primjenjivat će se odredbe </w:t>
      </w:r>
      <w:r w:rsidRPr="00412CA4">
        <w:rPr>
          <w:szCs w:val="22"/>
          <w:lang w:eastAsia="x-none"/>
        </w:rPr>
        <w:t xml:space="preserve">Zakona o obveznim odnosima, Zakona o gradnji, Zakona  o </w:t>
      </w:r>
      <w:r w:rsidRPr="00412CA4">
        <w:rPr>
          <w:szCs w:val="22"/>
          <w:lang w:eastAsia="x-none"/>
        </w:rPr>
        <w:lastRenderedPageBreak/>
        <w:t>poslovima i djelatnostima prostornog uređenja i gradnje,</w:t>
      </w:r>
      <w:r w:rsidRPr="00412CA4">
        <w:rPr>
          <w:bCs/>
          <w:iCs/>
          <w:szCs w:val="22"/>
        </w:rPr>
        <w:t xml:space="preserve"> Zakona o građevnim proizvodima,</w:t>
      </w:r>
      <w:r w:rsidRPr="00412CA4">
        <w:rPr>
          <w:spacing w:val="-1"/>
          <w:szCs w:val="22"/>
        </w:rPr>
        <w:t xml:space="preserve"> Zakona o zaštiti okoliša, Zakona o zaštiti od buke,</w:t>
      </w:r>
      <w:r w:rsidRPr="00412CA4">
        <w:rPr>
          <w:szCs w:val="22"/>
          <w:lang w:eastAsia="x-none"/>
        </w:rPr>
        <w:t xml:space="preserve"> </w:t>
      </w:r>
      <w:r w:rsidRPr="00412CA4">
        <w:rPr>
          <w:szCs w:val="22"/>
        </w:rPr>
        <w:t>Zakona o zaštiti na radu, Zakona o održivom gospodarenju otpadom</w:t>
      </w:r>
      <w:r w:rsidRPr="00412CA4">
        <w:rPr>
          <w:szCs w:val="22"/>
          <w:lang w:eastAsia="x-none"/>
        </w:rPr>
        <w:t xml:space="preserve"> te ostalih pod zakonskih propisa koji uređuju predmetno područje</w:t>
      </w:r>
      <w:r w:rsidR="000A5562" w:rsidRPr="00412CA4">
        <w:rPr>
          <w:szCs w:val="22"/>
          <w:lang w:eastAsia="x-none"/>
        </w:rPr>
        <w:t>, navedeno</w:t>
      </w:r>
      <w:r w:rsidRPr="00412CA4">
        <w:rPr>
          <w:szCs w:val="22"/>
          <w:lang w:eastAsia="x-none"/>
        </w:rPr>
        <w:t xml:space="preserve"> u ovome Ugovoru</w:t>
      </w:r>
      <w:r w:rsidRPr="00412CA4">
        <w:rPr>
          <w:szCs w:val="22"/>
        </w:rPr>
        <w:t>.</w:t>
      </w:r>
    </w:p>
    <w:p w14:paraId="77BF3C3F" w14:textId="77777777" w:rsidR="00345257" w:rsidRPr="00412CA4" w:rsidRDefault="00345257" w:rsidP="00345257">
      <w:pPr>
        <w:pStyle w:val="ListParagraph"/>
        <w:rPr>
          <w:szCs w:val="22"/>
        </w:rPr>
      </w:pPr>
    </w:p>
    <w:p w14:paraId="4360462A" w14:textId="60650DAC" w:rsidR="00345257" w:rsidRPr="00412CA4" w:rsidRDefault="00F43381" w:rsidP="00345257">
      <w:pPr>
        <w:numPr>
          <w:ilvl w:val="0"/>
          <w:numId w:val="65"/>
        </w:numPr>
        <w:jc w:val="both"/>
        <w:rPr>
          <w:szCs w:val="22"/>
        </w:rPr>
      </w:pPr>
      <w:r w:rsidRPr="00412CA4">
        <w:rPr>
          <w:szCs w:val="22"/>
        </w:rPr>
        <w:t>Ovaj Ugovor sastavljen je u</w:t>
      </w:r>
      <w:r w:rsidR="00B8330A" w:rsidRPr="00412CA4">
        <w:rPr>
          <w:szCs w:val="22"/>
        </w:rPr>
        <w:t xml:space="preserve"> </w:t>
      </w:r>
      <w:r w:rsidRPr="00412CA4">
        <w:rPr>
          <w:szCs w:val="22"/>
        </w:rPr>
        <w:t>s</w:t>
      </w:r>
      <w:r w:rsidR="00B8330A" w:rsidRPr="00412CA4">
        <w:rPr>
          <w:szCs w:val="22"/>
        </w:rPr>
        <w:t>ed</w:t>
      </w:r>
      <w:r w:rsidRPr="00412CA4">
        <w:rPr>
          <w:szCs w:val="22"/>
        </w:rPr>
        <w:t>am</w:t>
      </w:r>
      <w:r w:rsidR="00B8330A" w:rsidRPr="00412CA4">
        <w:rPr>
          <w:szCs w:val="22"/>
        </w:rPr>
        <w:t xml:space="preserve"> (7</w:t>
      </w:r>
      <w:r w:rsidRPr="00412CA4">
        <w:rPr>
          <w:szCs w:val="22"/>
        </w:rPr>
        <w:t xml:space="preserve">) primjeraka od kojih NARUČITELJ zadržava </w:t>
      </w:r>
      <w:r w:rsidR="00B8330A" w:rsidRPr="00412CA4">
        <w:rPr>
          <w:szCs w:val="22"/>
        </w:rPr>
        <w:t>p</w:t>
      </w:r>
      <w:r w:rsidRPr="00412CA4">
        <w:rPr>
          <w:szCs w:val="22"/>
        </w:rPr>
        <w:t>et</w:t>
      </w:r>
      <w:r w:rsidR="00B8330A" w:rsidRPr="00412CA4">
        <w:rPr>
          <w:szCs w:val="22"/>
        </w:rPr>
        <w:t xml:space="preserve"> (5</w:t>
      </w:r>
      <w:r w:rsidRPr="00412CA4">
        <w:rPr>
          <w:szCs w:val="22"/>
        </w:rPr>
        <w:t>) primjeraka, a UGOVARATELJ 2dva</w:t>
      </w:r>
      <w:r w:rsidR="00B8330A" w:rsidRPr="00412CA4">
        <w:rPr>
          <w:szCs w:val="22"/>
        </w:rPr>
        <w:t xml:space="preserve"> (2</w:t>
      </w:r>
      <w:r w:rsidRPr="00412CA4">
        <w:rPr>
          <w:szCs w:val="22"/>
        </w:rPr>
        <w:t xml:space="preserve">) primjerka. </w:t>
      </w:r>
    </w:p>
    <w:p w14:paraId="5F7090FF" w14:textId="77777777" w:rsidR="00345257" w:rsidRPr="00412CA4" w:rsidRDefault="00345257" w:rsidP="00345257">
      <w:pPr>
        <w:pStyle w:val="ListParagraph"/>
        <w:rPr>
          <w:szCs w:val="22"/>
        </w:rPr>
      </w:pPr>
    </w:p>
    <w:p w14:paraId="379DF20F" w14:textId="5A928E0C" w:rsidR="00F43381" w:rsidRPr="00412CA4" w:rsidRDefault="00F43381" w:rsidP="00345257">
      <w:pPr>
        <w:numPr>
          <w:ilvl w:val="0"/>
          <w:numId w:val="65"/>
        </w:numPr>
        <w:jc w:val="both"/>
        <w:rPr>
          <w:szCs w:val="22"/>
        </w:rPr>
      </w:pPr>
      <w:r w:rsidRPr="00412CA4">
        <w:rPr>
          <w:szCs w:val="22"/>
        </w:rPr>
        <w:t>Ugovorne strane potpisom preuzimaju sva prava i obveze iz ovoga Ugovora.</w:t>
      </w:r>
    </w:p>
    <w:p w14:paraId="415C0B15" w14:textId="77777777" w:rsidR="00F43381" w:rsidRPr="00412CA4" w:rsidRDefault="00F43381" w:rsidP="00F43381">
      <w:pPr>
        <w:ind w:firstLine="708"/>
        <w:rPr>
          <w:szCs w:val="22"/>
        </w:rPr>
      </w:pPr>
    </w:p>
    <w:p w14:paraId="0EC4EB91" w14:textId="338DDD7D" w:rsidR="00345257" w:rsidRPr="00412CA4" w:rsidRDefault="00345257" w:rsidP="00345257">
      <w:pPr>
        <w:ind w:left="630"/>
        <w:rPr>
          <w:szCs w:val="22"/>
        </w:rPr>
      </w:pPr>
    </w:p>
    <w:p w14:paraId="15AC82BE" w14:textId="77777777" w:rsidR="00E2582C" w:rsidRPr="00412CA4" w:rsidRDefault="00E2582C" w:rsidP="00345257">
      <w:pPr>
        <w:ind w:left="630"/>
        <w:rPr>
          <w:szCs w:val="22"/>
        </w:rPr>
      </w:pPr>
    </w:p>
    <w:p w14:paraId="77D4A275" w14:textId="77777777" w:rsidR="00E2582C" w:rsidRPr="00412CA4" w:rsidRDefault="00E2582C" w:rsidP="00345257">
      <w:pPr>
        <w:ind w:left="630"/>
        <w:rPr>
          <w:szCs w:val="22"/>
        </w:rPr>
      </w:pPr>
    </w:p>
    <w:p w14:paraId="6B2520B5" w14:textId="77777777" w:rsidR="00E2582C" w:rsidRPr="00412CA4" w:rsidRDefault="00E2582C" w:rsidP="00345257">
      <w:pPr>
        <w:ind w:left="630"/>
        <w:rPr>
          <w:szCs w:val="22"/>
        </w:rPr>
      </w:pPr>
    </w:p>
    <w:p w14:paraId="3BAF97A9" w14:textId="77777777" w:rsidR="00345257" w:rsidRPr="00412CA4" w:rsidRDefault="00345257" w:rsidP="00F43381">
      <w:pPr>
        <w:rPr>
          <w:szCs w:val="22"/>
        </w:rPr>
      </w:pPr>
    </w:p>
    <w:p w14:paraId="0321F21C" w14:textId="6476C6A5" w:rsidR="00F43381" w:rsidRPr="00412CA4" w:rsidRDefault="00F43381" w:rsidP="00F43381">
      <w:pPr>
        <w:rPr>
          <w:szCs w:val="22"/>
        </w:rPr>
      </w:pPr>
      <w:r w:rsidRPr="00412CA4">
        <w:rPr>
          <w:szCs w:val="22"/>
        </w:rPr>
        <w:t xml:space="preserve">ZA UGOVARATELJA:                                                           ZA NARUČITELJA:   </w:t>
      </w:r>
    </w:p>
    <w:p w14:paraId="4851C89B" w14:textId="77777777" w:rsidR="00F43381" w:rsidRPr="00412CA4" w:rsidRDefault="00F43381" w:rsidP="00F43381">
      <w:pPr>
        <w:rPr>
          <w:szCs w:val="22"/>
        </w:rPr>
      </w:pPr>
      <w:r w:rsidRPr="00412CA4">
        <w:rPr>
          <w:szCs w:val="22"/>
        </w:rPr>
        <w:t xml:space="preserve">                 </w:t>
      </w:r>
      <w:r w:rsidRPr="00412CA4">
        <w:rPr>
          <w:szCs w:val="22"/>
        </w:rPr>
        <w:tab/>
      </w:r>
      <w:r w:rsidRPr="00412CA4">
        <w:rPr>
          <w:szCs w:val="22"/>
        </w:rPr>
        <w:tab/>
      </w:r>
      <w:r w:rsidRPr="00412CA4">
        <w:rPr>
          <w:szCs w:val="22"/>
        </w:rPr>
        <w:tab/>
      </w:r>
      <w:r w:rsidRPr="00412CA4">
        <w:rPr>
          <w:szCs w:val="22"/>
        </w:rPr>
        <w:tab/>
        <w:t xml:space="preserve">                                </w:t>
      </w:r>
    </w:p>
    <w:p w14:paraId="0489B124" w14:textId="6A936ABF" w:rsidR="00425272" w:rsidRPr="00412CA4" w:rsidRDefault="00F43381">
      <w:pPr>
        <w:rPr>
          <w:szCs w:val="22"/>
        </w:rPr>
      </w:pPr>
      <w:r w:rsidRPr="00412CA4">
        <w:rPr>
          <w:szCs w:val="22"/>
        </w:rPr>
        <w:t>___,</w:t>
      </w:r>
      <w:r w:rsidRPr="00412CA4">
        <w:rPr>
          <w:szCs w:val="22"/>
          <w:u w:val="single"/>
        </w:rPr>
        <w:t xml:space="preserve">                        </w:t>
      </w:r>
      <w:r w:rsidRPr="00412CA4">
        <w:rPr>
          <w:szCs w:val="22"/>
        </w:rPr>
        <w:t>20</w:t>
      </w:r>
      <w:r w:rsidR="009C11E7" w:rsidRPr="00412CA4">
        <w:rPr>
          <w:szCs w:val="22"/>
        </w:rPr>
        <w:t>2</w:t>
      </w:r>
      <w:r w:rsidR="009601A2" w:rsidRPr="00412CA4">
        <w:rPr>
          <w:szCs w:val="22"/>
        </w:rPr>
        <w:t>5</w:t>
      </w:r>
      <w:r w:rsidRPr="00412CA4">
        <w:rPr>
          <w:szCs w:val="22"/>
        </w:rPr>
        <w:t>. godine                                    _____,</w:t>
      </w:r>
      <w:r w:rsidRPr="00412CA4">
        <w:rPr>
          <w:szCs w:val="22"/>
          <w:u w:val="single"/>
        </w:rPr>
        <w:t xml:space="preserve">                        </w:t>
      </w:r>
      <w:r w:rsidRPr="00412CA4">
        <w:rPr>
          <w:szCs w:val="22"/>
        </w:rPr>
        <w:t>20</w:t>
      </w:r>
      <w:r w:rsidR="009C11E7" w:rsidRPr="00412CA4">
        <w:rPr>
          <w:szCs w:val="22"/>
        </w:rPr>
        <w:t>2</w:t>
      </w:r>
      <w:r w:rsidR="009601A2" w:rsidRPr="00412CA4">
        <w:rPr>
          <w:szCs w:val="22"/>
        </w:rPr>
        <w:t>5</w:t>
      </w:r>
      <w:r w:rsidRPr="00412CA4">
        <w:rPr>
          <w:szCs w:val="22"/>
        </w:rPr>
        <w:t xml:space="preserve">. </w:t>
      </w:r>
      <w:r w:rsidR="009601A2" w:rsidRPr="00412CA4">
        <w:rPr>
          <w:szCs w:val="22"/>
        </w:rPr>
        <w:t>G</w:t>
      </w:r>
      <w:r w:rsidRPr="00412CA4">
        <w:rPr>
          <w:szCs w:val="22"/>
        </w:rPr>
        <w:t>odine</w:t>
      </w:r>
    </w:p>
    <w:p w14:paraId="72D73C86" w14:textId="77777777" w:rsidR="001A4648" w:rsidRPr="00412CA4" w:rsidRDefault="001A4648" w:rsidP="00645996">
      <w:pPr>
        <w:jc w:val="both"/>
        <w:rPr>
          <w:rFonts w:cstheme="minorHAnsi"/>
          <w:b/>
        </w:rPr>
      </w:pPr>
    </w:p>
    <w:p w14:paraId="3275924E" w14:textId="77777777" w:rsidR="001A4648" w:rsidRPr="00412CA4" w:rsidRDefault="001A4648" w:rsidP="00645996">
      <w:pPr>
        <w:jc w:val="both"/>
        <w:rPr>
          <w:rFonts w:cstheme="minorHAnsi"/>
          <w:b/>
        </w:rPr>
      </w:pPr>
    </w:p>
    <w:p w14:paraId="155BD5C6" w14:textId="77777777" w:rsidR="000A5EF4" w:rsidRPr="00412CA4" w:rsidRDefault="000A5EF4" w:rsidP="00645996">
      <w:pPr>
        <w:jc w:val="both"/>
        <w:rPr>
          <w:rFonts w:cstheme="minorHAnsi"/>
          <w:b/>
        </w:rPr>
      </w:pPr>
    </w:p>
    <w:p w14:paraId="3EEDB35A" w14:textId="77777777" w:rsidR="000A5EF4" w:rsidRPr="00412CA4" w:rsidRDefault="000A5EF4" w:rsidP="00645996">
      <w:pPr>
        <w:jc w:val="both"/>
        <w:rPr>
          <w:rFonts w:cstheme="minorHAnsi"/>
          <w:b/>
        </w:rPr>
      </w:pPr>
    </w:p>
    <w:p w14:paraId="4E872AB8" w14:textId="77777777" w:rsidR="000A5EF4" w:rsidRPr="00412CA4" w:rsidRDefault="000A5EF4" w:rsidP="00645996">
      <w:pPr>
        <w:jc w:val="both"/>
        <w:rPr>
          <w:rFonts w:cstheme="minorHAnsi"/>
          <w:b/>
        </w:rPr>
      </w:pPr>
    </w:p>
    <w:p w14:paraId="40370A4D" w14:textId="77777777" w:rsidR="000A5EF4" w:rsidRPr="00412CA4" w:rsidRDefault="000A5EF4" w:rsidP="00645996">
      <w:pPr>
        <w:jc w:val="both"/>
        <w:rPr>
          <w:rFonts w:cstheme="minorHAnsi"/>
          <w:b/>
        </w:rPr>
      </w:pPr>
    </w:p>
    <w:p w14:paraId="127E6ED4" w14:textId="77777777" w:rsidR="000A5EF4" w:rsidRPr="00412CA4" w:rsidRDefault="000A5EF4" w:rsidP="00645996">
      <w:pPr>
        <w:jc w:val="both"/>
        <w:rPr>
          <w:rFonts w:cstheme="minorHAnsi"/>
          <w:b/>
        </w:rPr>
      </w:pPr>
    </w:p>
    <w:p w14:paraId="02E7E592" w14:textId="77777777" w:rsidR="000A5EF4" w:rsidRPr="00412CA4" w:rsidRDefault="000A5EF4" w:rsidP="00645996">
      <w:pPr>
        <w:jc w:val="both"/>
        <w:rPr>
          <w:rFonts w:cstheme="minorHAnsi"/>
          <w:b/>
        </w:rPr>
      </w:pPr>
    </w:p>
    <w:p w14:paraId="6E733A25" w14:textId="77777777" w:rsidR="000A5EF4" w:rsidRPr="00412CA4" w:rsidRDefault="000A5EF4" w:rsidP="00645996">
      <w:pPr>
        <w:jc w:val="both"/>
        <w:rPr>
          <w:rFonts w:cstheme="minorHAnsi"/>
          <w:b/>
        </w:rPr>
      </w:pPr>
    </w:p>
    <w:p w14:paraId="3ECF1725" w14:textId="77777777" w:rsidR="000A5EF4" w:rsidRPr="00412CA4" w:rsidRDefault="000A5EF4" w:rsidP="00645996">
      <w:pPr>
        <w:jc w:val="both"/>
        <w:rPr>
          <w:rFonts w:cstheme="minorHAnsi"/>
          <w:b/>
        </w:rPr>
      </w:pPr>
    </w:p>
    <w:sectPr w:rsidR="000A5EF4" w:rsidRPr="00412CA4" w:rsidSect="00F52660">
      <w:headerReference w:type="default" r:id="rId7"/>
      <w:footerReference w:type="default" r:id="rId8"/>
      <w:pgSz w:w="11906" w:h="16838"/>
      <w:pgMar w:top="1702"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07B5" w14:textId="77777777" w:rsidR="0072530B" w:rsidRDefault="0072530B" w:rsidP="00EC7720">
      <w:r>
        <w:separator/>
      </w:r>
    </w:p>
  </w:endnote>
  <w:endnote w:type="continuationSeparator" w:id="0">
    <w:p w14:paraId="6D04E906" w14:textId="77777777" w:rsidR="0072530B" w:rsidRDefault="0072530B" w:rsidP="00EC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7" w:usb1="08070000" w:usb2="00000010" w:usb3="00000000" w:csb0="0002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Sylfaen"/>
    <w:panose1 w:val="00000000000000000000"/>
    <w:charset w:val="00"/>
    <w:family w:val="auto"/>
    <w:notTrueType/>
    <w:pitch w:val="default"/>
    <w:sig w:usb0="870379E4" w:usb1="00000000" w:usb2="00000000" w:usb3="00000000" w:csb0="00000000" w:csb1="00000000"/>
  </w:font>
  <w:font w:name="Dutch">
    <w:altName w:val="Times New Roman"/>
    <w:charset w:val="00"/>
    <w:family w:val="roman"/>
    <w:pitch w:val="variable"/>
    <w:sig w:usb0="00000003" w:usb1="00000000" w:usb2="00000000" w:usb3="00000000" w:csb0="00000001"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4882650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E4A0B15" w14:textId="77777777" w:rsidR="00645996" w:rsidRPr="00154D21" w:rsidRDefault="00645996" w:rsidP="00645996">
            <w:pPr>
              <w:pStyle w:val="Footer"/>
              <w:spacing w:before="120"/>
              <w:jc w:val="center"/>
            </w:pPr>
            <w:r>
              <w:rPr>
                <w:noProof/>
              </w:rPr>
              <w:drawing>
                <wp:inline distT="0" distB="0" distL="0" distR="0" wp14:anchorId="60FF98D7" wp14:editId="0080EF52">
                  <wp:extent cx="6096000" cy="479519"/>
                  <wp:effectExtent l="0" t="0" r="0" b="0"/>
                  <wp:docPr id="21216314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pic:cNvPicPr>
                            <a:picLocks noChangeAspect="1"/>
                          </pic:cNvPicPr>
                        </pic:nvPicPr>
                        <pic:blipFill>
                          <a:blip r:embed="rId1"/>
                          <a:stretch>
                            <a:fillRect/>
                          </a:stretch>
                        </pic:blipFill>
                        <pic:spPr bwMode="auto">
                          <a:xfrm>
                            <a:off x="0" y="0"/>
                            <a:ext cx="6136256" cy="482686"/>
                          </a:xfrm>
                          <a:prstGeom prst="rect">
                            <a:avLst/>
                          </a:prstGeom>
                          <a:noFill/>
                        </pic:spPr>
                      </pic:pic>
                    </a:graphicData>
                  </a:graphic>
                </wp:inline>
              </w:drawing>
            </w:r>
          </w:p>
          <w:p w14:paraId="6A5CC22A" w14:textId="060A1850" w:rsidR="0052378C" w:rsidRPr="00645996" w:rsidRDefault="00645996" w:rsidP="00645996">
            <w:pPr>
              <w:pStyle w:val="Footer"/>
              <w:spacing w:before="120"/>
              <w:jc w:val="right"/>
              <w:rPr>
                <w:sz w:val="20"/>
                <w:szCs w:val="20"/>
              </w:rPr>
            </w:pPr>
            <w:proofErr w:type="spellStart"/>
            <w:r w:rsidRPr="00964B76">
              <w:rPr>
                <w:sz w:val="20"/>
                <w:szCs w:val="20"/>
              </w:rPr>
              <w:t>Stranica</w:t>
            </w:r>
            <w:proofErr w:type="spellEnd"/>
            <w:r w:rsidRPr="00964B76">
              <w:rPr>
                <w:sz w:val="20"/>
                <w:szCs w:val="20"/>
              </w:rPr>
              <w:t xml:space="preserve"> </w:t>
            </w:r>
            <w:r w:rsidRPr="00964B76">
              <w:rPr>
                <w:b/>
                <w:bCs/>
                <w:sz w:val="20"/>
                <w:szCs w:val="20"/>
              </w:rPr>
              <w:fldChar w:fldCharType="begin"/>
            </w:r>
            <w:r w:rsidRPr="00964B76">
              <w:rPr>
                <w:b/>
                <w:bCs/>
                <w:sz w:val="20"/>
                <w:szCs w:val="20"/>
              </w:rPr>
              <w:instrText>PAGE</w:instrText>
            </w:r>
            <w:r w:rsidRPr="00964B76">
              <w:rPr>
                <w:b/>
                <w:bCs/>
                <w:sz w:val="20"/>
                <w:szCs w:val="20"/>
              </w:rPr>
              <w:fldChar w:fldCharType="separate"/>
            </w:r>
            <w:r>
              <w:rPr>
                <w:b/>
                <w:bCs/>
                <w:sz w:val="20"/>
                <w:szCs w:val="20"/>
              </w:rPr>
              <w:t>1</w:t>
            </w:r>
            <w:r w:rsidRPr="00964B76">
              <w:rPr>
                <w:b/>
                <w:bCs/>
                <w:sz w:val="20"/>
                <w:szCs w:val="20"/>
              </w:rPr>
              <w:fldChar w:fldCharType="end"/>
            </w:r>
            <w:r w:rsidRPr="00964B76">
              <w:rPr>
                <w:sz w:val="20"/>
                <w:szCs w:val="20"/>
              </w:rPr>
              <w:t xml:space="preserve"> od </w:t>
            </w:r>
            <w:r w:rsidRPr="00964B76">
              <w:rPr>
                <w:b/>
                <w:bCs/>
                <w:sz w:val="20"/>
                <w:szCs w:val="20"/>
              </w:rPr>
              <w:fldChar w:fldCharType="begin"/>
            </w:r>
            <w:r w:rsidRPr="00964B76">
              <w:rPr>
                <w:b/>
                <w:bCs/>
                <w:sz w:val="20"/>
                <w:szCs w:val="20"/>
              </w:rPr>
              <w:instrText>NUMPAGES</w:instrText>
            </w:r>
            <w:r w:rsidRPr="00964B76">
              <w:rPr>
                <w:b/>
                <w:bCs/>
                <w:sz w:val="20"/>
                <w:szCs w:val="20"/>
              </w:rPr>
              <w:fldChar w:fldCharType="separate"/>
            </w:r>
            <w:r>
              <w:rPr>
                <w:b/>
                <w:bCs/>
                <w:sz w:val="20"/>
                <w:szCs w:val="20"/>
              </w:rPr>
              <w:t>4</w:t>
            </w:r>
            <w:r w:rsidRPr="00964B7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3AFC" w14:textId="77777777" w:rsidR="0072530B" w:rsidRDefault="0072530B" w:rsidP="00EC7720">
      <w:r>
        <w:separator/>
      </w:r>
    </w:p>
  </w:footnote>
  <w:footnote w:type="continuationSeparator" w:id="0">
    <w:p w14:paraId="76EC1D7F" w14:textId="77777777" w:rsidR="0072530B" w:rsidRDefault="0072530B" w:rsidP="00EC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193" w14:textId="559F63CE" w:rsidR="00F52660" w:rsidRDefault="00F52660" w:rsidP="00F52660">
    <w:pPr>
      <w:pStyle w:val="Header"/>
    </w:pPr>
    <w:r>
      <w:rPr>
        <w:noProof/>
      </w:rPr>
      <w:drawing>
        <wp:anchor distT="0" distB="0" distL="114300" distR="114300" simplePos="0" relativeHeight="251656192" behindDoc="0" locked="0" layoutInCell="1" allowOverlap="1" wp14:anchorId="7B397547" wp14:editId="5EC4B43E">
          <wp:simplePos x="0" y="0"/>
          <wp:positionH relativeFrom="column">
            <wp:posOffset>0</wp:posOffset>
          </wp:positionH>
          <wp:positionV relativeFrom="paragraph">
            <wp:posOffset>0</wp:posOffset>
          </wp:positionV>
          <wp:extent cx="937895" cy="539943"/>
          <wp:effectExtent l="0" t="0" r="0" b="0"/>
          <wp:wrapNone/>
          <wp:docPr id="1327717834" name="Slika 668735410" descr="Slika na kojoj se prikazuje grafika, Font, grafički dizajn, snimka zaslon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52413" name="Slika 668735410" descr="Slika na kojoj se prikazuje grafika, Font, grafički dizajn, snimka zaslon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946621" cy="544967"/>
                  </a:xfrm>
                  <a:prstGeom prst="rect">
                    <a:avLst/>
                  </a:prstGeom>
                </pic:spPr>
              </pic:pic>
            </a:graphicData>
          </a:graphic>
          <wp14:sizeRelH relativeFrom="margin">
            <wp14:pctWidth>0</wp14:pctWidth>
          </wp14:sizeRelH>
          <wp14:sizeRelV relativeFrom="margin">
            <wp14:pctHeight>0</wp14:pctHeight>
          </wp14:sizeRelV>
        </wp:anchor>
      </w:drawing>
    </w:r>
  </w:p>
  <w:p w14:paraId="12075AFB" w14:textId="77777777" w:rsidR="00F52660" w:rsidRPr="00732B3E" w:rsidRDefault="00F52660" w:rsidP="00F52660">
    <w:pPr>
      <w:pStyle w:val="Header"/>
    </w:pPr>
  </w:p>
  <w:p w14:paraId="7F01912C" w14:textId="2F89775F" w:rsidR="00A07D1E" w:rsidRPr="00F52660" w:rsidRDefault="00A07D1E" w:rsidP="00F5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B5B"/>
    <w:multiLevelType w:val="hybridMultilevel"/>
    <w:tmpl w:val="9994487E"/>
    <w:lvl w:ilvl="0" w:tplc="FFFFFFFF">
      <w:start w:val="1"/>
      <w:numFmt w:val="decimal"/>
      <w:lvlText w:val="(%1)"/>
      <w:lvlJc w:val="left"/>
      <w:pPr>
        <w:ind w:left="720" w:hanging="360"/>
      </w:pPr>
      <w:rPr>
        <w:rFonts w:eastAsia="TimesNew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31731"/>
    <w:multiLevelType w:val="hybridMultilevel"/>
    <w:tmpl w:val="52642D18"/>
    <w:lvl w:ilvl="0" w:tplc="7EB429EE">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351799"/>
    <w:multiLevelType w:val="hybridMultilevel"/>
    <w:tmpl w:val="7CE022BC"/>
    <w:lvl w:ilvl="0" w:tplc="A88A4800">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465390E"/>
    <w:multiLevelType w:val="hybridMultilevel"/>
    <w:tmpl w:val="A12C8F26"/>
    <w:lvl w:ilvl="0" w:tplc="FFFFFFFF">
      <w:start w:val="1"/>
      <w:numFmt w:val="decimal"/>
      <w:lvlText w:val="%1."/>
      <w:lvlJc w:val="left"/>
      <w:pPr>
        <w:tabs>
          <w:tab w:val="num" w:pos="360"/>
        </w:tabs>
        <w:ind w:left="360" w:hanging="360"/>
      </w:pPr>
      <w:rPr>
        <w:rFonts w:hint="default"/>
      </w:rPr>
    </w:lvl>
    <w:lvl w:ilvl="1" w:tplc="FFFFFFFF">
      <w:start w:val="1"/>
      <w:numFmt w:val="upperRoman"/>
      <w:pStyle w:val="Heading1"/>
      <w:lvlText w:val="%2."/>
      <w:lvlJc w:val="left"/>
      <w:pPr>
        <w:tabs>
          <w:tab w:val="num" w:pos="1212"/>
        </w:tabs>
        <w:ind w:left="1212" w:hanging="720"/>
      </w:pPr>
      <w:rPr>
        <w:rFonts w:hint="default"/>
      </w:rPr>
    </w:lvl>
    <w:lvl w:ilvl="2" w:tplc="FFFFFFFF">
      <w:start w:val="14"/>
      <w:numFmt w:val="bullet"/>
      <w:lvlText w:val="-"/>
      <w:lvlJc w:val="left"/>
      <w:pPr>
        <w:tabs>
          <w:tab w:val="num" w:pos="1752"/>
        </w:tabs>
        <w:ind w:left="1752" w:hanging="360"/>
      </w:pPr>
      <w:rPr>
        <w:rFonts w:ascii="Times New Roman" w:eastAsia="Times New Roman" w:hAnsi="Times New Roman" w:cs="Times New Roman" w:hint="default"/>
      </w:rPr>
    </w:lvl>
    <w:lvl w:ilvl="3" w:tplc="FFFFFFFF">
      <w:start w:val="14"/>
      <w:numFmt w:val="bullet"/>
      <w:lvlText w:val="-"/>
      <w:lvlJc w:val="left"/>
      <w:pPr>
        <w:tabs>
          <w:tab w:val="num" w:pos="-2700"/>
        </w:tabs>
        <w:ind w:left="-2700" w:hanging="360"/>
      </w:pPr>
      <w:rPr>
        <w:rFonts w:ascii="Times New Roman" w:eastAsia="Times New Roman" w:hAnsi="Times New Roman" w:cs="Times New Roman" w:hint="default"/>
      </w:rPr>
    </w:lvl>
    <w:lvl w:ilvl="4" w:tplc="FFFFFFFF">
      <w:start w:val="14"/>
      <w:numFmt w:val="bullet"/>
      <w:lvlText w:val="-"/>
      <w:lvlJc w:val="left"/>
      <w:pPr>
        <w:tabs>
          <w:tab w:val="num" w:pos="3012"/>
        </w:tabs>
        <w:ind w:left="3012" w:hanging="360"/>
      </w:pPr>
      <w:rPr>
        <w:rFonts w:ascii="Times New Roman" w:eastAsia="Times New Roman" w:hAnsi="Times New Roman" w:cs="Times New Roman" w:hint="default"/>
      </w:rPr>
    </w:lvl>
    <w:lvl w:ilvl="5" w:tplc="90A0BA3A">
      <w:numFmt w:val="bullet"/>
      <w:lvlText w:val="-"/>
      <w:lvlJc w:val="left"/>
      <w:pPr>
        <w:tabs>
          <w:tab w:val="num" w:pos="3912"/>
        </w:tabs>
        <w:ind w:left="3912" w:hanging="360"/>
      </w:pPr>
      <w:rPr>
        <w:rFonts w:ascii="Tahoma" w:eastAsia="Times New Roman" w:hAnsi="Tahoma" w:cs="Tahoma" w:hint="default"/>
      </w:rPr>
    </w:lvl>
    <w:lvl w:ilvl="6" w:tplc="FFFFFFFF" w:tentative="1">
      <w:start w:val="1"/>
      <w:numFmt w:val="decimal"/>
      <w:lvlText w:val="%7."/>
      <w:lvlJc w:val="left"/>
      <w:pPr>
        <w:tabs>
          <w:tab w:val="num" w:pos="4452"/>
        </w:tabs>
        <w:ind w:left="4452" w:hanging="360"/>
      </w:pPr>
    </w:lvl>
    <w:lvl w:ilvl="7" w:tplc="FFFFFFFF" w:tentative="1">
      <w:start w:val="1"/>
      <w:numFmt w:val="lowerLetter"/>
      <w:lvlText w:val="%8."/>
      <w:lvlJc w:val="left"/>
      <w:pPr>
        <w:tabs>
          <w:tab w:val="num" w:pos="5172"/>
        </w:tabs>
        <w:ind w:left="5172" w:hanging="360"/>
      </w:pPr>
    </w:lvl>
    <w:lvl w:ilvl="8" w:tplc="FFFFFFFF" w:tentative="1">
      <w:start w:val="1"/>
      <w:numFmt w:val="lowerRoman"/>
      <w:lvlText w:val="%9."/>
      <w:lvlJc w:val="right"/>
      <w:pPr>
        <w:tabs>
          <w:tab w:val="num" w:pos="5892"/>
        </w:tabs>
        <w:ind w:left="5892" w:hanging="180"/>
      </w:pPr>
    </w:lvl>
  </w:abstractNum>
  <w:abstractNum w:abstractNumId="4" w15:restartNumberingAfterBreak="0">
    <w:nsid w:val="05565AC3"/>
    <w:multiLevelType w:val="hybridMultilevel"/>
    <w:tmpl w:val="4B10FAE6"/>
    <w:lvl w:ilvl="0" w:tplc="6B8C39F6">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FF0F20"/>
    <w:multiLevelType w:val="multilevel"/>
    <w:tmpl w:val="EA4057FE"/>
    <w:lvl w:ilvl="0">
      <w:start w:val="1"/>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5C00E0"/>
    <w:multiLevelType w:val="hybridMultilevel"/>
    <w:tmpl w:val="97922D0A"/>
    <w:lvl w:ilvl="0" w:tplc="E38CF3BA">
      <w:start w:val="1"/>
      <w:numFmt w:val="decimal"/>
      <w:lvlText w:val="(%1)"/>
      <w:lvlJc w:val="left"/>
      <w:pPr>
        <w:ind w:left="720" w:hanging="360"/>
      </w:pPr>
    </w:lvl>
    <w:lvl w:ilvl="1" w:tplc="E3CC9EC2">
      <w:start w:val="1"/>
      <w:numFmt w:val="lowerLetter"/>
      <w:lvlText w:val="%2."/>
      <w:lvlJc w:val="left"/>
      <w:pPr>
        <w:ind w:left="1440" w:hanging="360"/>
      </w:pPr>
    </w:lvl>
    <w:lvl w:ilvl="2" w:tplc="06B493CE">
      <w:start w:val="1"/>
      <w:numFmt w:val="lowerRoman"/>
      <w:lvlText w:val="%3."/>
      <w:lvlJc w:val="right"/>
      <w:pPr>
        <w:ind w:left="2160" w:hanging="180"/>
      </w:pPr>
    </w:lvl>
    <w:lvl w:ilvl="3" w:tplc="AEDCD502">
      <w:start w:val="1"/>
      <w:numFmt w:val="decimal"/>
      <w:lvlText w:val="%4."/>
      <w:lvlJc w:val="left"/>
      <w:pPr>
        <w:ind w:left="2880" w:hanging="360"/>
      </w:pPr>
    </w:lvl>
    <w:lvl w:ilvl="4" w:tplc="464E9BA6">
      <w:start w:val="1"/>
      <w:numFmt w:val="lowerLetter"/>
      <w:lvlText w:val="%5."/>
      <w:lvlJc w:val="left"/>
      <w:pPr>
        <w:ind w:left="3600" w:hanging="360"/>
      </w:pPr>
    </w:lvl>
    <w:lvl w:ilvl="5" w:tplc="A5D69FBA">
      <w:start w:val="1"/>
      <w:numFmt w:val="lowerRoman"/>
      <w:lvlText w:val="%6."/>
      <w:lvlJc w:val="right"/>
      <w:pPr>
        <w:ind w:left="4320" w:hanging="180"/>
      </w:pPr>
    </w:lvl>
    <w:lvl w:ilvl="6" w:tplc="135C35F2">
      <w:start w:val="1"/>
      <w:numFmt w:val="decimal"/>
      <w:lvlText w:val="%7."/>
      <w:lvlJc w:val="left"/>
      <w:pPr>
        <w:ind w:left="5040" w:hanging="360"/>
      </w:pPr>
    </w:lvl>
    <w:lvl w:ilvl="7" w:tplc="ECD40F40">
      <w:start w:val="1"/>
      <w:numFmt w:val="lowerLetter"/>
      <w:lvlText w:val="%8."/>
      <w:lvlJc w:val="left"/>
      <w:pPr>
        <w:ind w:left="5760" w:hanging="360"/>
      </w:pPr>
    </w:lvl>
    <w:lvl w:ilvl="8" w:tplc="8802319C">
      <w:start w:val="1"/>
      <w:numFmt w:val="lowerRoman"/>
      <w:lvlText w:val="%9."/>
      <w:lvlJc w:val="right"/>
      <w:pPr>
        <w:ind w:left="6480" w:hanging="180"/>
      </w:pPr>
    </w:lvl>
  </w:abstractNum>
  <w:abstractNum w:abstractNumId="7" w15:restartNumberingAfterBreak="0">
    <w:nsid w:val="07DA68CE"/>
    <w:multiLevelType w:val="hybridMultilevel"/>
    <w:tmpl w:val="12A6D9A4"/>
    <w:lvl w:ilvl="0" w:tplc="EEF03640">
      <w:start w:val="1"/>
      <w:numFmt w:val="decimal"/>
      <w:lvlText w:val="(%1)"/>
      <w:lvlJc w:val="left"/>
      <w:pPr>
        <w:ind w:left="1068" w:hanging="708"/>
      </w:pPr>
      <w:rPr>
        <w:color w:val="auto"/>
      </w:rPr>
    </w:lvl>
    <w:lvl w:ilvl="1" w:tplc="D89451DE">
      <w:start w:val="1"/>
      <w:numFmt w:val="lowerLetter"/>
      <w:lvlText w:val="%2."/>
      <w:lvlJc w:val="left"/>
      <w:pPr>
        <w:ind w:left="1440" w:hanging="360"/>
      </w:pPr>
    </w:lvl>
    <w:lvl w:ilvl="2" w:tplc="1458E796">
      <w:start w:val="1"/>
      <w:numFmt w:val="lowerRoman"/>
      <w:lvlText w:val="%3."/>
      <w:lvlJc w:val="right"/>
      <w:pPr>
        <w:ind w:left="2160" w:hanging="180"/>
      </w:pPr>
    </w:lvl>
    <w:lvl w:ilvl="3" w:tplc="21AC0B94">
      <w:start w:val="1"/>
      <w:numFmt w:val="decimal"/>
      <w:lvlText w:val="%4."/>
      <w:lvlJc w:val="left"/>
      <w:pPr>
        <w:ind w:left="2880" w:hanging="360"/>
      </w:pPr>
    </w:lvl>
    <w:lvl w:ilvl="4" w:tplc="A9F6B58E">
      <w:start w:val="1"/>
      <w:numFmt w:val="lowerLetter"/>
      <w:lvlText w:val="%5."/>
      <w:lvlJc w:val="left"/>
      <w:pPr>
        <w:ind w:left="3600" w:hanging="360"/>
      </w:pPr>
    </w:lvl>
    <w:lvl w:ilvl="5" w:tplc="8FB8F424">
      <w:start w:val="1"/>
      <w:numFmt w:val="lowerRoman"/>
      <w:lvlText w:val="%6."/>
      <w:lvlJc w:val="right"/>
      <w:pPr>
        <w:ind w:left="4320" w:hanging="180"/>
      </w:pPr>
    </w:lvl>
    <w:lvl w:ilvl="6" w:tplc="AE6E49F0">
      <w:start w:val="1"/>
      <w:numFmt w:val="decimal"/>
      <w:lvlText w:val="%7."/>
      <w:lvlJc w:val="left"/>
      <w:pPr>
        <w:ind w:left="5040" w:hanging="360"/>
      </w:pPr>
    </w:lvl>
    <w:lvl w:ilvl="7" w:tplc="07A80E98">
      <w:start w:val="1"/>
      <w:numFmt w:val="lowerLetter"/>
      <w:lvlText w:val="%8."/>
      <w:lvlJc w:val="left"/>
      <w:pPr>
        <w:ind w:left="5760" w:hanging="360"/>
      </w:pPr>
    </w:lvl>
    <w:lvl w:ilvl="8" w:tplc="3E083366">
      <w:start w:val="1"/>
      <w:numFmt w:val="lowerRoman"/>
      <w:lvlText w:val="%9."/>
      <w:lvlJc w:val="right"/>
      <w:pPr>
        <w:ind w:left="6480" w:hanging="180"/>
      </w:pPr>
    </w:lvl>
  </w:abstractNum>
  <w:abstractNum w:abstractNumId="8" w15:restartNumberingAfterBreak="0">
    <w:nsid w:val="09BD4A5A"/>
    <w:multiLevelType w:val="multilevel"/>
    <w:tmpl w:val="1332D88C"/>
    <w:lvl w:ilvl="0">
      <w:start w:val="20"/>
      <w:numFmt w:val="decimal"/>
      <w:lvlText w:val="%1."/>
      <w:lvlJc w:val="left"/>
      <w:pPr>
        <w:ind w:left="480" w:hanging="480"/>
      </w:pPr>
      <w:rPr>
        <w:rFonts w:hint="default"/>
        <w:b/>
        <w:bCs/>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9176C3"/>
    <w:multiLevelType w:val="hybridMultilevel"/>
    <w:tmpl w:val="8C6C971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BD51B5F"/>
    <w:multiLevelType w:val="hybridMultilevel"/>
    <w:tmpl w:val="6FA0B6B4"/>
    <w:lvl w:ilvl="0" w:tplc="55168DCA">
      <w:start w:val="1"/>
      <w:numFmt w:val="decimal"/>
      <w:lvlText w:val="(%1)"/>
      <w:lvlJc w:val="left"/>
      <w:pPr>
        <w:ind w:left="720" w:hanging="360"/>
      </w:pPr>
    </w:lvl>
    <w:lvl w:ilvl="1" w:tplc="E8A827C6">
      <w:start w:val="1"/>
      <w:numFmt w:val="lowerLetter"/>
      <w:lvlText w:val="%2."/>
      <w:lvlJc w:val="left"/>
      <w:pPr>
        <w:ind w:left="1440" w:hanging="360"/>
      </w:pPr>
    </w:lvl>
    <w:lvl w:ilvl="2" w:tplc="58C4D0D2">
      <w:start w:val="1"/>
      <w:numFmt w:val="lowerRoman"/>
      <w:lvlText w:val="%3."/>
      <w:lvlJc w:val="right"/>
      <w:pPr>
        <w:ind w:left="2160" w:hanging="180"/>
      </w:pPr>
    </w:lvl>
    <w:lvl w:ilvl="3" w:tplc="A1C45B3E">
      <w:start w:val="1"/>
      <w:numFmt w:val="decimal"/>
      <w:lvlText w:val="%4."/>
      <w:lvlJc w:val="left"/>
      <w:pPr>
        <w:ind w:left="2880" w:hanging="360"/>
      </w:pPr>
    </w:lvl>
    <w:lvl w:ilvl="4" w:tplc="E110B9D8">
      <w:start w:val="1"/>
      <w:numFmt w:val="lowerLetter"/>
      <w:lvlText w:val="%5."/>
      <w:lvlJc w:val="left"/>
      <w:pPr>
        <w:ind w:left="3600" w:hanging="360"/>
      </w:pPr>
    </w:lvl>
    <w:lvl w:ilvl="5" w:tplc="2258D86C">
      <w:start w:val="1"/>
      <w:numFmt w:val="lowerRoman"/>
      <w:lvlText w:val="%6."/>
      <w:lvlJc w:val="right"/>
      <w:pPr>
        <w:ind w:left="4320" w:hanging="180"/>
      </w:pPr>
    </w:lvl>
    <w:lvl w:ilvl="6" w:tplc="5690352A">
      <w:start w:val="1"/>
      <w:numFmt w:val="decimal"/>
      <w:lvlText w:val="%7."/>
      <w:lvlJc w:val="left"/>
      <w:pPr>
        <w:ind w:left="5040" w:hanging="360"/>
      </w:pPr>
    </w:lvl>
    <w:lvl w:ilvl="7" w:tplc="15C20ED4">
      <w:start w:val="1"/>
      <w:numFmt w:val="lowerLetter"/>
      <w:lvlText w:val="%8."/>
      <w:lvlJc w:val="left"/>
      <w:pPr>
        <w:ind w:left="5760" w:hanging="360"/>
      </w:pPr>
    </w:lvl>
    <w:lvl w:ilvl="8" w:tplc="42F8A2BE">
      <w:start w:val="1"/>
      <w:numFmt w:val="lowerRoman"/>
      <w:lvlText w:val="%9."/>
      <w:lvlJc w:val="right"/>
      <w:pPr>
        <w:ind w:left="6480" w:hanging="180"/>
      </w:pPr>
    </w:lvl>
  </w:abstractNum>
  <w:abstractNum w:abstractNumId="11" w15:restartNumberingAfterBreak="0">
    <w:nsid w:val="0C2E63A2"/>
    <w:multiLevelType w:val="hybridMultilevel"/>
    <w:tmpl w:val="2C80B4C4"/>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F2248C7"/>
    <w:multiLevelType w:val="hybridMultilevel"/>
    <w:tmpl w:val="71D2F4D8"/>
    <w:lvl w:ilvl="0" w:tplc="6B8C39F6">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5E3A3F"/>
    <w:multiLevelType w:val="hybridMultilevel"/>
    <w:tmpl w:val="9E48A9E2"/>
    <w:lvl w:ilvl="0" w:tplc="A0DCB09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B87E9B"/>
    <w:multiLevelType w:val="hybridMultilevel"/>
    <w:tmpl w:val="0A828F9E"/>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6128AB"/>
    <w:multiLevelType w:val="hybridMultilevel"/>
    <w:tmpl w:val="EED4F7E4"/>
    <w:lvl w:ilvl="0" w:tplc="8F3EAD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50104"/>
    <w:multiLevelType w:val="hybridMultilevel"/>
    <w:tmpl w:val="5E8EFF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6434FAB"/>
    <w:multiLevelType w:val="hybridMultilevel"/>
    <w:tmpl w:val="0CF6AB08"/>
    <w:lvl w:ilvl="0" w:tplc="C43A9E26">
      <w:start w:val="1"/>
      <w:numFmt w:val="decimal"/>
      <w:lvlText w:val="(%1)"/>
      <w:lvlJc w:val="left"/>
      <w:pPr>
        <w:ind w:left="720" w:hanging="360"/>
      </w:pPr>
      <w:rPr>
        <w:rFonts w:hint="default"/>
        <w:b w:val="0"/>
        <w:bCs/>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6612970"/>
    <w:multiLevelType w:val="hybridMultilevel"/>
    <w:tmpl w:val="2DBE446C"/>
    <w:lvl w:ilvl="0" w:tplc="49E8CF08">
      <w:start w:val="1"/>
      <w:numFmt w:val="decimal"/>
      <w:lvlText w:val="%1."/>
      <w:lvlJc w:val="left"/>
      <w:pPr>
        <w:tabs>
          <w:tab w:val="num" w:pos="720"/>
        </w:tabs>
        <w:ind w:left="720" w:hanging="360"/>
      </w:pPr>
    </w:lvl>
    <w:lvl w:ilvl="1" w:tplc="1D220C12" w:tentative="1">
      <w:start w:val="1"/>
      <w:numFmt w:val="decimal"/>
      <w:lvlText w:val="%2."/>
      <w:lvlJc w:val="left"/>
      <w:pPr>
        <w:tabs>
          <w:tab w:val="num" w:pos="1440"/>
        </w:tabs>
        <w:ind w:left="1440" w:hanging="360"/>
      </w:pPr>
    </w:lvl>
    <w:lvl w:ilvl="2" w:tplc="5BEE29E6" w:tentative="1">
      <w:start w:val="1"/>
      <w:numFmt w:val="decimal"/>
      <w:lvlText w:val="%3."/>
      <w:lvlJc w:val="left"/>
      <w:pPr>
        <w:tabs>
          <w:tab w:val="num" w:pos="2160"/>
        </w:tabs>
        <w:ind w:left="2160" w:hanging="360"/>
      </w:pPr>
    </w:lvl>
    <w:lvl w:ilvl="3" w:tplc="DE1A0740" w:tentative="1">
      <w:start w:val="1"/>
      <w:numFmt w:val="decimal"/>
      <w:lvlText w:val="%4."/>
      <w:lvlJc w:val="left"/>
      <w:pPr>
        <w:tabs>
          <w:tab w:val="num" w:pos="2880"/>
        </w:tabs>
        <w:ind w:left="2880" w:hanging="360"/>
      </w:pPr>
    </w:lvl>
    <w:lvl w:ilvl="4" w:tplc="90963B80" w:tentative="1">
      <w:start w:val="1"/>
      <w:numFmt w:val="decimal"/>
      <w:lvlText w:val="%5."/>
      <w:lvlJc w:val="left"/>
      <w:pPr>
        <w:tabs>
          <w:tab w:val="num" w:pos="3600"/>
        </w:tabs>
        <w:ind w:left="3600" w:hanging="360"/>
      </w:pPr>
    </w:lvl>
    <w:lvl w:ilvl="5" w:tplc="12C470CA" w:tentative="1">
      <w:start w:val="1"/>
      <w:numFmt w:val="decimal"/>
      <w:lvlText w:val="%6."/>
      <w:lvlJc w:val="left"/>
      <w:pPr>
        <w:tabs>
          <w:tab w:val="num" w:pos="4320"/>
        </w:tabs>
        <w:ind w:left="4320" w:hanging="360"/>
      </w:pPr>
    </w:lvl>
    <w:lvl w:ilvl="6" w:tplc="807473EE" w:tentative="1">
      <w:start w:val="1"/>
      <w:numFmt w:val="decimal"/>
      <w:lvlText w:val="%7."/>
      <w:lvlJc w:val="left"/>
      <w:pPr>
        <w:tabs>
          <w:tab w:val="num" w:pos="5040"/>
        </w:tabs>
        <w:ind w:left="5040" w:hanging="360"/>
      </w:pPr>
    </w:lvl>
    <w:lvl w:ilvl="7" w:tplc="1110E27E" w:tentative="1">
      <w:start w:val="1"/>
      <w:numFmt w:val="decimal"/>
      <w:lvlText w:val="%8."/>
      <w:lvlJc w:val="left"/>
      <w:pPr>
        <w:tabs>
          <w:tab w:val="num" w:pos="5760"/>
        </w:tabs>
        <w:ind w:left="5760" w:hanging="360"/>
      </w:pPr>
    </w:lvl>
    <w:lvl w:ilvl="8" w:tplc="B4081226" w:tentative="1">
      <w:start w:val="1"/>
      <w:numFmt w:val="decimal"/>
      <w:lvlText w:val="%9."/>
      <w:lvlJc w:val="left"/>
      <w:pPr>
        <w:tabs>
          <w:tab w:val="num" w:pos="6480"/>
        </w:tabs>
        <w:ind w:left="6480" w:hanging="360"/>
      </w:pPr>
    </w:lvl>
  </w:abstractNum>
  <w:abstractNum w:abstractNumId="19" w15:restartNumberingAfterBreak="0">
    <w:nsid w:val="1724057D"/>
    <w:multiLevelType w:val="hybridMultilevel"/>
    <w:tmpl w:val="192890B8"/>
    <w:lvl w:ilvl="0" w:tplc="22686206">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188134F9"/>
    <w:multiLevelType w:val="hybridMultilevel"/>
    <w:tmpl w:val="98EAEED8"/>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A0F6267"/>
    <w:multiLevelType w:val="hybridMultilevel"/>
    <w:tmpl w:val="AD924218"/>
    <w:lvl w:ilvl="0" w:tplc="CF8A6144">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1B984D16"/>
    <w:multiLevelType w:val="hybridMultilevel"/>
    <w:tmpl w:val="15E8A48E"/>
    <w:lvl w:ilvl="0" w:tplc="6F80126E">
      <w:start w:val="1"/>
      <w:numFmt w:val="bullet"/>
      <w:lvlText w:val="•"/>
      <w:lvlJc w:val="left"/>
      <w:pPr>
        <w:tabs>
          <w:tab w:val="num" w:pos="720"/>
        </w:tabs>
        <w:ind w:left="720" w:hanging="360"/>
      </w:pPr>
      <w:rPr>
        <w:rFonts w:ascii="Arial" w:hAnsi="Arial" w:hint="default"/>
      </w:rPr>
    </w:lvl>
    <w:lvl w:ilvl="1" w:tplc="5E08E94E" w:tentative="1">
      <w:start w:val="1"/>
      <w:numFmt w:val="bullet"/>
      <w:lvlText w:val="•"/>
      <w:lvlJc w:val="left"/>
      <w:pPr>
        <w:tabs>
          <w:tab w:val="num" w:pos="1440"/>
        </w:tabs>
        <w:ind w:left="1440" w:hanging="360"/>
      </w:pPr>
      <w:rPr>
        <w:rFonts w:ascii="Arial" w:hAnsi="Arial" w:hint="default"/>
      </w:rPr>
    </w:lvl>
    <w:lvl w:ilvl="2" w:tplc="F160AD70" w:tentative="1">
      <w:start w:val="1"/>
      <w:numFmt w:val="bullet"/>
      <w:lvlText w:val="•"/>
      <w:lvlJc w:val="left"/>
      <w:pPr>
        <w:tabs>
          <w:tab w:val="num" w:pos="2160"/>
        </w:tabs>
        <w:ind w:left="2160" w:hanging="360"/>
      </w:pPr>
      <w:rPr>
        <w:rFonts w:ascii="Arial" w:hAnsi="Arial" w:hint="default"/>
      </w:rPr>
    </w:lvl>
    <w:lvl w:ilvl="3" w:tplc="1D280BE0" w:tentative="1">
      <w:start w:val="1"/>
      <w:numFmt w:val="bullet"/>
      <w:lvlText w:val="•"/>
      <w:lvlJc w:val="left"/>
      <w:pPr>
        <w:tabs>
          <w:tab w:val="num" w:pos="2880"/>
        </w:tabs>
        <w:ind w:left="2880" w:hanging="360"/>
      </w:pPr>
      <w:rPr>
        <w:rFonts w:ascii="Arial" w:hAnsi="Arial" w:hint="default"/>
      </w:rPr>
    </w:lvl>
    <w:lvl w:ilvl="4" w:tplc="D8E8E3EC" w:tentative="1">
      <w:start w:val="1"/>
      <w:numFmt w:val="bullet"/>
      <w:lvlText w:val="•"/>
      <w:lvlJc w:val="left"/>
      <w:pPr>
        <w:tabs>
          <w:tab w:val="num" w:pos="3600"/>
        </w:tabs>
        <w:ind w:left="3600" w:hanging="360"/>
      </w:pPr>
      <w:rPr>
        <w:rFonts w:ascii="Arial" w:hAnsi="Arial" w:hint="default"/>
      </w:rPr>
    </w:lvl>
    <w:lvl w:ilvl="5" w:tplc="8C284578" w:tentative="1">
      <w:start w:val="1"/>
      <w:numFmt w:val="bullet"/>
      <w:lvlText w:val="•"/>
      <w:lvlJc w:val="left"/>
      <w:pPr>
        <w:tabs>
          <w:tab w:val="num" w:pos="4320"/>
        </w:tabs>
        <w:ind w:left="4320" w:hanging="360"/>
      </w:pPr>
      <w:rPr>
        <w:rFonts w:ascii="Arial" w:hAnsi="Arial" w:hint="default"/>
      </w:rPr>
    </w:lvl>
    <w:lvl w:ilvl="6" w:tplc="9140E8C4" w:tentative="1">
      <w:start w:val="1"/>
      <w:numFmt w:val="bullet"/>
      <w:lvlText w:val="•"/>
      <w:lvlJc w:val="left"/>
      <w:pPr>
        <w:tabs>
          <w:tab w:val="num" w:pos="5040"/>
        </w:tabs>
        <w:ind w:left="5040" w:hanging="360"/>
      </w:pPr>
      <w:rPr>
        <w:rFonts w:ascii="Arial" w:hAnsi="Arial" w:hint="default"/>
      </w:rPr>
    </w:lvl>
    <w:lvl w:ilvl="7" w:tplc="467C863E" w:tentative="1">
      <w:start w:val="1"/>
      <w:numFmt w:val="bullet"/>
      <w:lvlText w:val="•"/>
      <w:lvlJc w:val="left"/>
      <w:pPr>
        <w:tabs>
          <w:tab w:val="num" w:pos="5760"/>
        </w:tabs>
        <w:ind w:left="5760" w:hanging="360"/>
      </w:pPr>
      <w:rPr>
        <w:rFonts w:ascii="Arial" w:hAnsi="Arial" w:hint="default"/>
      </w:rPr>
    </w:lvl>
    <w:lvl w:ilvl="8" w:tplc="62AE48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BD32728"/>
    <w:multiLevelType w:val="hybridMultilevel"/>
    <w:tmpl w:val="DDBC1308"/>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BEC65EF"/>
    <w:multiLevelType w:val="hybridMultilevel"/>
    <w:tmpl w:val="D206D578"/>
    <w:lvl w:ilvl="0" w:tplc="D500E496">
      <w:start w:val="1"/>
      <w:numFmt w:val="lowerLetter"/>
      <w:lvlText w:val="%1)"/>
      <w:lvlJc w:val="left"/>
      <w:pPr>
        <w:ind w:left="1068" w:hanging="360"/>
      </w:pPr>
      <w:rPr>
        <w:rFonts w:hint="default"/>
        <w:color w:val="00000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1C3F6399"/>
    <w:multiLevelType w:val="hybridMultilevel"/>
    <w:tmpl w:val="7C508062"/>
    <w:lvl w:ilvl="0" w:tplc="BA1EADBE">
      <w:start w:val="1"/>
      <w:numFmt w:val="decimal"/>
      <w:lvlText w:val="(%1)"/>
      <w:lvlJc w:val="left"/>
      <w:pPr>
        <w:ind w:left="720" w:hanging="360"/>
      </w:pPr>
    </w:lvl>
    <w:lvl w:ilvl="1" w:tplc="FB101E5E">
      <w:start w:val="1"/>
      <w:numFmt w:val="lowerLetter"/>
      <w:lvlText w:val="%2."/>
      <w:lvlJc w:val="left"/>
      <w:pPr>
        <w:ind w:left="1440" w:hanging="360"/>
      </w:pPr>
    </w:lvl>
    <w:lvl w:ilvl="2" w:tplc="6388CBAA">
      <w:start w:val="1"/>
      <w:numFmt w:val="lowerRoman"/>
      <w:lvlText w:val="%3."/>
      <w:lvlJc w:val="right"/>
      <w:pPr>
        <w:ind w:left="2160" w:hanging="180"/>
      </w:pPr>
    </w:lvl>
    <w:lvl w:ilvl="3" w:tplc="C7BC2BC2">
      <w:start w:val="1"/>
      <w:numFmt w:val="decimal"/>
      <w:lvlText w:val="%4."/>
      <w:lvlJc w:val="left"/>
      <w:pPr>
        <w:ind w:left="2880" w:hanging="360"/>
      </w:pPr>
    </w:lvl>
    <w:lvl w:ilvl="4" w:tplc="3BC8B840">
      <w:start w:val="1"/>
      <w:numFmt w:val="lowerLetter"/>
      <w:lvlText w:val="%5."/>
      <w:lvlJc w:val="left"/>
      <w:pPr>
        <w:ind w:left="3600" w:hanging="360"/>
      </w:pPr>
    </w:lvl>
    <w:lvl w:ilvl="5" w:tplc="046E3928">
      <w:start w:val="1"/>
      <w:numFmt w:val="lowerRoman"/>
      <w:lvlText w:val="%6."/>
      <w:lvlJc w:val="right"/>
      <w:pPr>
        <w:ind w:left="4320" w:hanging="180"/>
      </w:pPr>
    </w:lvl>
    <w:lvl w:ilvl="6" w:tplc="1562BA2E">
      <w:start w:val="1"/>
      <w:numFmt w:val="decimal"/>
      <w:lvlText w:val="%7."/>
      <w:lvlJc w:val="left"/>
      <w:pPr>
        <w:ind w:left="5040" w:hanging="360"/>
      </w:pPr>
    </w:lvl>
    <w:lvl w:ilvl="7" w:tplc="1DA8FEA2">
      <w:start w:val="1"/>
      <w:numFmt w:val="lowerLetter"/>
      <w:lvlText w:val="%8."/>
      <w:lvlJc w:val="left"/>
      <w:pPr>
        <w:ind w:left="5760" w:hanging="360"/>
      </w:pPr>
    </w:lvl>
    <w:lvl w:ilvl="8" w:tplc="2652852C">
      <w:start w:val="1"/>
      <w:numFmt w:val="lowerRoman"/>
      <w:lvlText w:val="%9."/>
      <w:lvlJc w:val="right"/>
      <w:pPr>
        <w:ind w:left="6480" w:hanging="180"/>
      </w:pPr>
    </w:lvl>
  </w:abstractNum>
  <w:abstractNum w:abstractNumId="26" w15:restartNumberingAfterBreak="0">
    <w:nsid w:val="1D906054"/>
    <w:multiLevelType w:val="hybridMultilevel"/>
    <w:tmpl w:val="6128BE20"/>
    <w:lvl w:ilvl="0" w:tplc="35C2AF64">
      <w:start w:val="1"/>
      <w:numFmt w:val="decimal"/>
      <w:lvlText w:val="(%1)"/>
      <w:lvlJc w:val="left"/>
      <w:pPr>
        <w:ind w:left="1068" w:hanging="708"/>
      </w:pPr>
    </w:lvl>
    <w:lvl w:ilvl="1" w:tplc="0BA63926">
      <w:start w:val="1"/>
      <w:numFmt w:val="lowerLetter"/>
      <w:lvlText w:val="%2."/>
      <w:lvlJc w:val="left"/>
      <w:pPr>
        <w:ind w:left="1440" w:hanging="360"/>
      </w:pPr>
    </w:lvl>
    <w:lvl w:ilvl="2" w:tplc="BE7E8B7A">
      <w:start w:val="1"/>
      <w:numFmt w:val="lowerRoman"/>
      <w:lvlText w:val="%3."/>
      <w:lvlJc w:val="right"/>
      <w:pPr>
        <w:ind w:left="2160" w:hanging="180"/>
      </w:pPr>
    </w:lvl>
    <w:lvl w:ilvl="3" w:tplc="3488D290">
      <w:start w:val="1"/>
      <w:numFmt w:val="decimal"/>
      <w:lvlText w:val="%4."/>
      <w:lvlJc w:val="left"/>
      <w:pPr>
        <w:ind w:left="2880" w:hanging="360"/>
      </w:pPr>
    </w:lvl>
    <w:lvl w:ilvl="4" w:tplc="564633EC">
      <w:start w:val="1"/>
      <w:numFmt w:val="lowerLetter"/>
      <w:lvlText w:val="%5."/>
      <w:lvlJc w:val="left"/>
      <w:pPr>
        <w:ind w:left="3600" w:hanging="360"/>
      </w:pPr>
    </w:lvl>
    <w:lvl w:ilvl="5" w:tplc="6F84738E">
      <w:start w:val="1"/>
      <w:numFmt w:val="lowerRoman"/>
      <w:lvlText w:val="%6."/>
      <w:lvlJc w:val="right"/>
      <w:pPr>
        <w:ind w:left="4320" w:hanging="180"/>
      </w:pPr>
    </w:lvl>
    <w:lvl w:ilvl="6" w:tplc="76700306">
      <w:start w:val="1"/>
      <w:numFmt w:val="decimal"/>
      <w:lvlText w:val="%7."/>
      <w:lvlJc w:val="left"/>
      <w:pPr>
        <w:ind w:left="5040" w:hanging="360"/>
      </w:pPr>
    </w:lvl>
    <w:lvl w:ilvl="7" w:tplc="45A8BB5A">
      <w:start w:val="1"/>
      <w:numFmt w:val="lowerLetter"/>
      <w:lvlText w:val="%8."/>
      <w:lvlJc w:val="left"/>
      <w:pPr>
        <w:ind w:left="5760" w:hanging="360"/>
      </w:pPr>
    </w:lvl>
    <w:lvl w:ilvl="8" w:tplc="E2988C72">
      <w:start w:val="1"/>
      <w:numFmt w:val="lowerRoman"/>
      <w:lvlText w:val="%9."/>
      <w:lvlJc w:val="right"/>
      <w:pPr>
        <w:ind w:left="6480" w:hanging="180"/>
      </w:pPr>
    </w:lvl>
  </w:abstractNum>
  <w:abstractNum w:abstractNumId="27" w15:restartNumberingAfterBreak="0">
    <w:nsid w:val="20341ACF"/>
    <w:multiLevelType w:val="hybridMultilevel"/>
    <w:tmpl w:val="414A0A6E"/>
    <w:lvl w:ilvl="0" w:tplc="96387E0C">
      <w:start w:val="1"/>
      <w:numFmt w:val="decimal"/>
      <w:lvlText w:val="(%1)"/>
      <w:lvlJc w:val="left"/>
      <w:pPr>
        <w:ind w:left="720" w:hanging="360"/>
      </w:pPr>
    </w:lvl>
    <w:lvl w:ilvl="1" w:tplc="01986490">
      <w:start w:val="1"/>
      <w:numFmt w:val="lowerLetter"/>
      <w:lvlText w:val="%2."/>
      <w:lvlJc w:val="left"/>
      <w:pPr>
        <w:ind w:left="1440" w:hanging="360"/>
      </w:pPr>
    </w:lvl>
    <w:lvl w:ilvl="2" w:tplc="527A84C6">
      <w:start w:val="1"/>
      <w:numFmt w:val="lowerRoman"/>
      <w:lvlText w:val="%3."/>
      <w:lvlJc w:val="right"/>
      <w:pPr>
        <w:ind w:left="2160" w:hanging="180"/>
      </w:pPr>
    </w:lvl>
    <w:lvl w:ilvl="3" w:tplc="4A6ED6A6">
      <w:start w:val="1"/>
      <w:numFmt w:val="decimal"/>
      <w:lvlText w:val="%4."/>
      <w:lvlJc w:val="left"/>
      <w:pPr>
        <w:ind w:left="2880" w:hanging="360"/>
      </w:pPr>
    </w:lvl>
    <w:lvl w:ilvl="4" w:tplc="4D1A6A0E">
      <w:start w:val="1"/>
      <w:numFmt w:val="lowerLetter"/>
      <w:lvlText w:val="%5."/>
      <w:lvlJc w:val="left"/>
      <w:pPr>
        <w:ind w:left="3600" w:hanging="360"/>
      </w:pPr>
    </w:lvl>
    <w:lvl w:ilvl="5" w:tplc="0DA26E4A">
      <w:start w:val="1"/>
      <w:numFmt w:val="lowerRoman"/>
      <w:lvlText w:val="%6."/>
      <w:lvlJc w:val="right"/>
      <w:pPr>
        <w:ind w:left="4320" w:hanging="180"/>
      </w:pPr>
    </w:lvl>
    <w:lvl w:ilvl="6" w:tplc="651A14E6">
      <w:start w:val="1"/>
      <w:numFmt w:val="decimal"/>
      <w:lvlText w:val="%7."/>
      <w:lvlJc w:val="left"/>
      <w:pPr>
        <w:ind w:left="5040" w:hanging="360"/>
      </w:pPr>
    </w:lvl>
    <w:lvl w:ilvl="7" w:tplc="135039DA">
      <w:start w:val="1"/>
      <w:numFmt w:val="lowerLetter"/>
      <w:lvlText w:val="%8."/>
      <w:lvlJc w:val="left"/>
      <w:pPr>
        <w:ind w:left="5760" w:hanging="360"/>
      </w:pPr>
    </w:lvl>
    <w:lvl w:ilvl="8" w:tplc="DE306296">
      <w:start w:val="1"/>
      <w:numFmt w:val="lowerRoman"/>
      <w:lvlText w:val="%9."/>
      <w:lvlJc w:val="right"/>
      <w:pPr>
        <w:ind w:left="6480" w:hanging="180"/>
      </w:pPr>
    </w:lvl>
  </w:abstractNum>
  <w:abstractNum w:abstractNumId="28" w15:restartNumberingAfterBreak="0">
    <w:nsid w:val="205B02EE"/>
    <w:multiLevelType w:val="hybridMultilevel"/>
    <w:tmpl w:val="1676F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2D923E4"/>
    <w:multiLevelType w:val="hybridMultilevel"/>
    <w:tmpl w:val="E8A49108"/>
    <w:lvl w:ilvl="0" w:tplc="60A62C54">
      <w:start w:val="1"/>
      <w:numFmt w:val="lowerLetter"/>
      <w:lvlText w:val="%1)"/>
      <w:lvlJc w:val="left"/>
      <w:pPr>
        <w:ind w:left="1440" w:hanging="360"/>
      </w:pPr>
    </w:lvl>
    <w:lvl w:ilvl="1" w:tplc="DCCC1AF2">
      <w:start w:val="1"/>
      <w:numFmt w:val="lowerLetter"/>
      <w:lvlText w:val="%2."/>
      <w:lvlJc w:val="left"/>
      <w:pPr>
        <w:ind w:left="2160" w:hanging="360"/>
      </w:pPr>
    </w:lvl>
    <w:lvl w:ilvl="2" w:tplc="2040882C">
      <w:start w:val="1"/>
      <w:numFmt w:val="lowerRoman"/>
      <w:lvlText w:val="%3."/>
      <w:lvlJc w:val="right"/>
      <w:pPr>
        <w:ind w:left="2880" w:hanging="180"/>
      </w:pPr>
    </w:lvl>
    <w:lvl w:ilvl="3" w:tplc="96582F4A">
      <w:start w:val="1"/>
      <w:numFmt w:val="decimal"/>
      <w:lvlText w:val="%4."/>
      <w:lvlJc w:val="left"/>
      <w:pPr>
        <w:ind w:left="3600" w:hanging="360"/>
      </w:pPr>
    </w:lvl>
    <w:lvl w:ilvl="4" w:tplc="A784E242">
      <w:start w:val="1"/>
      <w:numFmt w:val="lowerLetter"/>
      <w:lvlText w:val="%5."/>
      <w:lvlJc w:val="left"/>
      <w:pPr>
        <w:ind w:left="4320" w:hanging="360"/>
      </w:pPr>
    </w:lvl>
    <w:lvl w:ilvl="5" w:tplc="C2FCC312">
      <w:start w:val="1"/>
      <w:numFmt w:val="lowerRoman"/>
      <w:lvlText w:val="%6."/>
      <w:lvlJc w:val="right"/>
      <w:pPr>
        <w:ind w:left="5040" w:hanging="180"/>
      </w:pPr>
    </w:lvl>
    <w:lvl w:ilvl="6" w:tplc="2C96E1CE">
      <w:start w:val="1"/>
      <w:numFmt w:val="decimal"/>
      <w:lvlText w:val="%7."/>
      <w:lvlJc w:val="left"/>
      <w:pPr>
        <w:ind w:left="5760" w:hanging="360"/>
      </w:pPr>
    </w:lvl>
    <w:lvl w:ilvl="7" w:tplc="216CA14A">
      <w:start w:val="1"/>
      <w:numFmt w:val="lowerLetter"/>
      <w:lvlText w:val="%8."/>
      <w:lvlJc w:val="left"/>
      <w:pPr>
        <w:ind w:left="6480" w:hanging="360"/>
      </w:pPr>
    </w:lvl>
    <w:lvl w:ilvl="8" w:tplc="2D5A49BA">
      <w:start w:val="1"/>
      <w:numFmt w:val="lowerRoman"/>
      <w:lvlText w:val="%9."/>
      <w:lvlJc w:val="right"/>
      <w:pPr>
        <w:ind w:left="7200" w:hanging="180"/>
      </w:p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E36402"/>
    <w:multiLevelType w:val="hybridMultilevel"/>
    <w:tmpl w:val="DBDC3186"/>
    <w:lvl w:ilvl="0" w:tplc="A88A4800">
      <w:start w:val="1"/>
      <w:numFmt w:val="bullet"/>
      <w:lvlText w:val="‐"/>
      <w:lvlJc w:val="left"/>
      <w:pPr>
        <w:ind w:left="1068" w:hanging="360"/>
      </w:pPr>
      <w:rPr>
        <w:rFonts w:ascii="Calibri" w:hAnsi="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25C52719"/>
    <w:multiLevelType w:val="hybridMultilevel"/>
    <w:tmpl w:val="88524054"/>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6BC320F"/>
    <w:multiLevelType w:val="hybridMultilevel"/>
    <w:tmpl w:val="7210412E"/>
    <w:lvl w:ilvl="0" w:tplc="E3EC62FE">
      <w:numFmt w:val="bullet"/>
      <w:lvlText w:val="-"/>
      <w:lvlJc w:val="left"/>
      <w:pPr>
        <w:ind w:left="1068" w:hanging="708"/>
      </w:pPr>
      <w:rPr>
        <w:rFonts w:ascii="Times New Roman" w:eastAsia="Times New Roman" w:hAnsi="Times New Roman" w:cs="Times New Roman" w:hint="default"/>
      </w:rPr>
    </w:lvl>
    <w:lvl w:ilvl="1" w:tplc="F67CB5D6">
      <w:start w:val="1"/>
      <w:numFmt w:val="decimal"/>
      <w:lvlText w:val="(%2)"/>
      <w:lvlJc w:val="left"/>
      <w:pPr>
        <w:ind w:left="1788" w:hanging="708"/>
      </w:pPr>
      <w:rPr>
        <w:rFonts w:eastAsia="TimesNewRoman" w:hint="default"/>
        <w:color w:val="auto"/>
      </w:rPr>
    </w:lvl>
    <w:lvl w:ilvl="2" w:tplc="5D585C00">
      <w:start w:val="1"/>
      <w:numFmt w:val="lowerRoman"/>
      <w:lvlText w:val="%3."/>
      <w:lvlJc w:val="right"/>
      <w:pPr>
        <w:ind w:left="2160" w:hanging="180"/>
      </w:pPr>
    </w:lvl>
    <w:lvl w:ilvl="3" w:tplc="06704BFC">
      <w:start w:val="1"/>
      <w:numFmt w:val="decimal"/>
      <w:lvlText w:val="%4."/>
      <w:lvlJc w:val="left"/>
      <w:pPr>
        <w:ind w:left="2880" w:hanging="360"/>
      </w:pPr>
    </w:lvl>
    <w:lvl w:ilvl="4" w:tplc="782E1558">
      <w:start w:val="1"/>
      <w:numFmt w:val="lowerLetter"/>
      <w:lvlText w:val="%5."/>
      <w:lvlJc w:val="left"/>
      <w:pPr>
        <w:ind w:left="3600" w:hanging="360"/>
      </w:pPr>
    </w:lvl>
    <w:lvl w:ilvl="5" w:tplc="1F6A69FA">
      <w:start w:val="1"/>
      <w:numFmt w:val="lowerRoman"/>
      <w:lvlText w:val="%6."/>
      <w:lvlJc w:val="right"/>
      <w:pPr>
        <w:ind w:left="4320" w:hanging="180"/>
      </w:pPr>
    </w:lvl>
    <w:lvl w:ilvl="6" w:tplc="FF0AD4D0">
      <w:start w:val="1"/>
      <w:numFmt w:val="decimal"/>
      <w:lvlText w:val="%7."/>
      <w:lvlJc w:val="left"/>
      <w:pPr>
        <w:ind w:left="5040" w:hanging="360"/>
      </w:pPr>
    </w:lvl>
    <w:lvl w:ilvl="7" w:tplc="D4CA043C">
      <w:start w:val="1"/>
      <w:numFmt w:val="lowerLetter"/>
      <w:lvlText w:val="%8."/>
      <w:lvlJc w:val="left"/>
      <w:pPr>
        <w:ind w:left="5760" w:hanging="360"/>
      </w:pPr>
    </w:lvl>
    <w:lvl w:ilvl="8" w:tplc="AD34272C">
      <w:start w:val="1"/>
      <w:numFmt w:val="lowerRoman"/>
      <w:lvlText w:val="%9."/>
      <w:lvlJc w:val="right"/>
      <w:pPr>
        <w:ind w:left="6480" w:hanging="180"/>
      </w:pPr>
    </w:lvl>
  </w:abstractNum>
  <w:abstractNum w:abstractNumId="34" w15:restartNumberingAfterBreak="0">
    <w:nsid w:val="26C915A4"/>
    <w:multiLevelType w:val="hybridMultilevel"/>
    <w:tmpl w:val="B14E9158"/>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5" w15:restartNumberingAfterBreak="0">
    <w:nsid w:val="28E810C8"/>
    <w:multiLevelType w:val="hybridMultilevel"/>
    <w:tmpl w:val="EA90131E"/>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6" w15:restartNumberingAfterBreak="0">
    <w:nsid w:val="28EB7F6C"/>
    <w:multiLevelType w:val="hybridMultilevel"/>
    <w:tmpl w:val="04348C6C"/>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B632A54"/>
    <w:multiLevelType w:val="hybridMultilevel"/>
    <w:tmpl w:val="A1BAD10E"/>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C476947"/>
    <w:multiLevelType w:val="hybridMultilevel"/>
    <w:tmpl w:val="0F2C6568"/>
    <w:lvl w:ilvl="0" w:tplc="9E883D14">
      <w:start w:val="1"/>
      <w:numFmt w:val="bullet"/>
      <w:lvlText w:val="•"/>
      <w:lvlJc w:val="left"/>
      <w:pPr>
        <w:tabs>
          <w:tab w:val="num" w:pos="720"/>
        </w:tabs>
        <w:ind w:left="720" w:hanging="360"/>
      </w:pPr>
      <w:rPr>
        <w:rFonts w:ascii="Arial" w:hAnsi="Arial" w:hint="default"/>
      </w:rPr>
    </w:lvl>
    <w:lvl w:ilvl="1" w:tplc="8A2AF61A" w:tentative="1">
      <w:start w:val="1"/>
      <w:numFmt w:val="bullet"/>
      <w:lvlText w:val="•"/>
      <w:lvlJc w:val="left"/>
      <w:pPr>
        <w:tabs>
          <w:tab w:val="num" w:pos="1440"/>
        </w:tabs>
        <w:ind w:left="1440" w:hanging="360"/>
      </w:pPr>
      <w:rPr>
        <w:rFonts w:ascii="Arial" w:hAnsi="Arial" w:hint="default"/>
      </w:rPr>
    </w:lvl>
    <w:lvl w:ilvl="2" w:tplc="054EBD62" w:tentative="1">
      <w:start w:val="1"/>
      <w:numFmt w:val="bullet"/>
      <w:lvlText w:val="•"/>
      <w:lvlJc w:val="left"/>
      <w:pPr>
        <w:tabs>
          <w:tab w:val="num" w:pos="2160"/>
        </w:tabs>
        <w:ind w:left="2160" w:hanging="360"/>
      </w:pPr>
      <w:rPr>
        <w:rFonts w:ascii="Arial" w:hAnsi="Arial" w:hint="default"/>
      </w:rPr>
    </w:lvl>
    <w:lvl w:ilvl="3" w:tplc="D3AE2FE4" w:tentative="1">
      <w:start w:val="1"/>
      <w:numFmt w:val="bullet"/>
      <w:lvlText w:val="•"/>
      <w:lvlJc w:val="left"/>
      <w:pPr>
        <w:tabs>
          <w:tab w:val="num" w:pos="2880"/>
        </w:tabs>
        <w:ind w:left="2880" w:hanging="360"/>
      </w:pPr>
      <w:rPr>
        <w:rFonts w:ascii="Arial" w:hAnsi="Arial" w:hint="default"/>
      </w:rPr>
    </w:lvl>
    <w:lvl w:ilvl="4" w:tplc="8D9C43A2" w:tentative="1">
      <w:start w:val="1"/>
      <w:numFmt w:val="bullet"/>
      <w:lvlText w:val="•"/>
      <w:lvlJc w:val="left"/>
      <w:pPr>
        <w:tabs>
          <w:tab w:val="num" w:pos="3600"/>
        </w:tabs>
        <w:ind w:left="3600" w:hanging="360"/>
      </w:pPr>
      <w:rPr>
        <w:rFonts w:ascii="Arial" w:hAnsi="Arial" w:hint="default"/>
      </w:rPr>
    </w:lvl>
    <w:lvl w:ilvl="5" w:tplc="F3640138" w:tentative="1">
      <w:start w:val="1"/>
      <w:numFmt w:val="bullet"/>
      <w:lvlText w:val="•"/>
      <w:lvlJc w:val="left"/>
      <w:pPr>
        <w:tabs>
          <w:tab w:val="num" w:pos="4320"/>
        </w:tabs>
        <w:ind w:left="4320" w:hanging="360"/>
      </w:pPr>
      <w:rPr>
        <w:rFonts w:ascii="Arial" w:hAnsi="Arial" w:hint="default"/>
      </w:rPr>
    </w:lvl>
    <w:lvl w:ilvl="6" w:tplc="298A1C9E" w:tentative="1">
      <w:start w:val="1"/>
      <w:numFmt w:val="bullet"/>
      <w:lvlText w:val="•"/>
      <w:lvlJc w:val="left"/>
      <w:pPr>
        <w:tabs>
          <w:tab w:val="num" w:pos="5040"/>
        </w:tabs>
        <w:ind w:left="5040" w:hanging="360"/>
      </w:pPr>
      <w:rPr>
        <w:rFonts w:ascii="Arial" w:hAnsi="Arial" w:hint="default"/>
      </w:rPr>
    </w:lvl>
    <w:lvl w:ilvl="7" w:tplc="41C213EE" w:tentative="1">
      <w:start w:val="1"/>
      <w:numFmt w:val="bullet"/>
      <w:lvlText w:val="•"/>
      <w:lvlJc w:val="left"/>
      <w:pPr>
        <w:tabs>
          <w:tab w:val="num" w:pos="5760"/>
        </w:tabs>
        <w:ind w:left="5760" w:hanging="360"/>
      </w:pPr>
      <w:rPr>
        <w:rFonts w:ascii="Arial" w:hAnsi="Arial" w:hint="default"/>
      </w:rPr>
    </w:lvl>
    <w:lvl w:ilvl="8" w:tplc="DEF02EE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D542932"/>
    <w:multiLevelType w:val="hybridMultilevel"/>
    <w:tmpl w:val="2BFE3CB8"/>
    <w:lvl w:ilvl="0" w:tplc="E49CBCB6">
      <w:start w:val="1"/>
      <w:numFmt w:val="bullet"/>
      <w:lvlText w:val="•"/>
      <w:lvlJc w:val="left"/>
      <w:pPr>
        <w:tabs>
          <w:tab w:val="num" w:pos="720"/>
        </w:tabs>
        <w:ind w:left="720" w:hanging="360"/>
      </w:pPr>
      <w:rPr>
        <w:rFonts w:ascii="Arial" w:hAnsi="Arial" w:hint="default"/>
      </w:rPr>
    </w:lvl>
    <w:lvl w:ilvl="1" w:tplc="053C34FE" w:tentative="1">
      <w:start w:val="1"/>
      <w:numFmt w:val="bullet"/>
      <w:lvlText w:val="•"/>
      <w:lvlJc w:val="left"/>
      <w:pPr>
        <w:tabs>
          <w:tab w:val="num" w:pos="1440"/>
        </w:tabs>
        <w:ind w:left="1440" w:hanging="360"/>
      </w:pPr>
      <w:rPr>
        <w:rFonts w:ascii="Arial" w:hAnsi="Arial" w:hint="default"/>
      </w:rPr>
    </w:lvl>
    <w:lvl w:ilvl="2" w:tplc="77AA2616" w:tentative="1">
      <w:start w:val="1"/>
      <w:numFmt w:val="bullet"/>
      <w:lvlText w:val="•"/>
      <w:lvlJc w:val="left"/>
      <w:pPr>
        <w:tabs>
          <w:tab w:val="num" w:pos="2160"/>
        </w:tabs>
        <w:ind w:left="2160" w:hanging="360"/>
      </w:pPr>
      <w:rPr>
        <w:rFonts w:ascii="Arial" w:hAnsi="Arial" w:hint="default"/>
      </w:rPr>
    </w:lvl>
    <w:lvl w:ilvl="3" w:tplc="6AD84F62" w:tentative="1">
      <w:start w:val="1"/>
      <w:numFmt w:val="bullet"/>
      <w:lvlText w:val="•"/>
      <w:lvlJc w:val="left"/>
      <w:pPr>
        <w:tabs>
          <w:tab w:val="num" w:pos="2880"/>
        </w:tabs>
        <w:ind w:left="2880" w:hanging="360"/>
      </w:pPr>
      <w:rPr>
        <w:rFonts w:ascii="Arial" w:hAnsi="Arial" w:hint="default"/>
      </w:rPr>
    </w:lvl>
    <w:lvl w:ilvl="4" w:tplc="CAB4F538" w:tentative="1">
      <w:start w:val="1"/>
      <w:numFmt w:val="bullet"/>
      <w:lvlText w:val="•"/>
      <w:lvlJc w:val="left"/>
      <w:pPr>
        <w:tabs>
          <w:tab w:val="num" w:pos="3600"/>
        </w:tabs>
        <w:ind w:left="3600" w:hanging="360"/>
      </w:pPr>
      <w:rPr>
        <w:rFonts w:ascii="Arial" w:hAnsi="Arial" w:hint="default"/>
      </w:rPr>
    </w:lvl>
    <w:lvl w:ilvl="5" w:tplc="2B3C234C" w:tentative="1">
      <w:start w:val="1"/>
      <w:numFmt w:val="bullet"/>
      <w:lvlText w:val="•"/>
      <w:lvlJc w:val="left"/>
      <w:pPr>
        <w:tabs>
          <w:tab w:val="num" w:pos="4320"/>
        </w:tabs>
        <w:ind w:left="4320" w:hanging="360"/>
      </w:pPr>
      <w:rPr>
        <w:rFonts w:ascii="Arial" w:hAnsi="Arial" w:hint="default"/>
      </w:rPr>
    </w:lvl>
    <w:lvl w:ilvl="6" w:tplc="75FE186A" w:tentative="1">
      <w:start w:val="1"/>
      <w:numFmt w:val="bullet"/>
      <w:lvlText w:val="•"/>
      <w:lvlJc w:val="left"/>
      <w:pPr>
        <w:tabs>
          <w:tab w:val="num" w:pos="5040"/>
        </w:tabs>
        <w:ind w:left="5040" w:hanging="360"/>
      </w:pPr>
      <w:rPr>
        <w:rFonts w:ascii="Arial" w:hAnsi="Arial" w:hint="default"/>
      </w:rPr>
    </w:lvl>
    <w:lvl w:ilvl="7" w:tplc="F44A558A" w:tentative="1">
      <w:start w:val="1"/>
      <w:numFmt w:val="bullet"/>
      <w:lvlText w:val="•"/>
      <w:lvlJc w:val="left"/>
      <w:pPr>
        <w:tabs>
          <w:tab w:val="num" w:pos="5760"/>
        </w:tabs>
        <w:ind w:left="5760" w:hanging="360"/>
      </w:pPr>
      <w:rPr>
        <w:rFonts w:ascii="Arial" w:hAnsi="Arial" w:hint="default"/>
      </w:rPr>
    </w:lvl>
    <w:lvl w:ilvl="8" w:tplc="F3A80C9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DBF2A6C"/>
    <w:multiLevelType w:val="hybridMultilevel"/>
    <w:tmpl w:val="05C24990"/>
    <w:lvl w:ilvl="0" w:tplc="55449498">
      <w:start w:val="1"/>
      <w:numFmt w:val="decimal"/>
      <w:lvlText w:val="(%1)"/>
      <w:lvlJc w:val="left"/>
      <w:pPr>
        <w:tabs>
          <w:tab w:val="num" w:pos="425"/>
        </w:tabs>
        <w:ind w:left="785" w:hanging="360"/>
      </w:pPr>
      <w:rPr>
        <w:rFonts w:eastAsia="TimesNewRoman" w:hint="default"/>
        <w:color w:val="auto"/>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41" w15:restartNumberingAfterBreak="0">
    <w:nsid w:val="2FEF19C5"/>
    <w:multiLevelType w:val="hybridMultilevel"/>
    <w:tmpl w:val="B374F6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0D930A6"/>
    <w:multiLevelType w:val="hybridMultilevel"/>
    <w:tmpl w:val="89E0D8AC"/>
    <w:lvl w:ilvl="0" w:tplc="C98E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403305"/>
    <w:multiLevelType w:val="hybridMultilevel"/>
    <w:tmpl w:val="C4F0AB84"/>
    <w:lvl w:ilvl="0" w:tplc="811C963E">
      <w:start w:val="1"/>
      <w:numFmt w:val="decimal"/>
      <w:lvlText w:val="(%1)"/>
      <w:lvlJc w:val="left"/>
      <w:pPr>
        <w:ind w:left="720" w:hanging="360"/>
      </w:pPr>
      <w:rPr>
        <w:rFonts w:asciiTheme="majorHAnsi" w:hAnsiTheme="majorHAnsi" w:cstheme="majorHAnsi" w:hint="default"/>
      </w:rPr>
    </w:lvl>
    <w:lvl w:ilvl="1" w:tplc="57421698">
      <w:start w:val="1"/>
      <w:numFmt w:val="lowerLetter"/>
      <w:lvlText w:val="%2."/>
      <w:lvlJc w:val="left"/>
      <w:pPr>
        <w:ind w:left="1440" w:hanging="360"/>
      </w:pPr>
    </w:lvl>
    <w:lvl w:ilvl="2" w:tplc="242AE77A">
      <w:start w:val="1"/>
      <w:numFmt w:val="lowerRoman"/>
      <w:lvlText w:val="%3."/>
      <w:lvlJc w:val="right"/>
      <w:pPr>
        <w:ind w:left="2160" w:hanging="180"/>
      </w:pPr>
    </w:lvl>
    <w:lvl w:ilvl="3" w:tplc="C0A40D2C">
      <w:start w:val="1"/>
      <w:numFmt w:val="decimal"/>
      <w:lvlText w:val="%4."/>
      <w:lvlJc w:val="left"/>
      <w:pPr>
        <w:ind w:left="2880" w:hanging="360"/>
      </w:pPr>
    </w:lvl>
    <w:lvl w:ilvl="4" w:tplc="9BB29EDA">
      <w:start w:val="1"/>
      <w:numFmt w:val="lowerLetter"/>
      <w:lvlText w:val="%5."/>
      <w:lvlJc w:val="left"/>
      <w:pPr>
        <w:ind w:left="3600" w:hanging="360"/>
      </w:pPr>
    </w:lvl>
    <w:lvl w:ilvl="5" w:tplc="9C502280">
      <w:start w:val="1"/>
      <w:numFmt w:val="lowerRoman"/>
      <w:lvlText w:val="%6."/>
      <w:lvlJc w:val="right"/>
      <w:pPr>
        <w:ind w:left="4320" w:hanging="180"/>
      </w:pPr>
    </w:lvl>
    <w:lvl w:ilvl="6" w:tplc="F3B02EBE">
      <w:start w:val="1"/>
      <w:numFmt w:val="decimal"/>
      <w:lvlText w:val="%7."/>
      <w:lvlJc w:val="left"/>
      <w:pPr>
        <w:ind w:left="5040" w:hanging="360"/>
      </w:pPr>
    </w:lvl>
    <w:lvl w:ilvl="7" w:tplc="793218B4">
      <w:start w:val="1"/>
      <w:numFmt w:val="lowerLetter"/>
      <w:lvlText w:val="%8."/>
      <w:lvlJc w:val="left"/>
      <w:pPr>
        <w:ind w:left="5760" w:hanging="360"/>
      </w:pPr>
    </w:lvl>
    <w:lvl w:ilvl="8" w:tplc="FC82AA18">
      <w:start w:val="1"/>
      <w:numFmt w:val="lowerRoman"/>
      <w:lvlText w:val="%9."/>
      <w:lvlJc w:val="right"/>
      <w:pPr>
        <w:ind w:left="6480" w:hanging="180"/>
      </w:pPr>
    </w:lvl>
  </w:abstractNum>
  <w:abstractNum w:abstractNumId="44" w15:restartNumberingAfterBreak="0">
    <w:nsid w:val="315547DF"/>
    <w:multiLevelType w:val="hybridMultilevel"/>
    <w:tmpl w:val="F06E2EC8"/>
    <w:lvl w:ilvl="0" w:tplc="83EA3E92">
      <w:start w:val="1"/>
      <w:numFmt w:val="lowerLetter"/>
      <w:lvlText w:val="%1)"/>
      <w:lvlJc w:val="left"/>
      <w:pPr>
        <w:ind w:left="1068" w:hanging="360"/>
      </w:pPr>
      <w:rPr>
        <w:rFonts w:hint="default"/>
        <w:color w:val="FF000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5" w15:restartNumberingAfterBreak="0">
    <w:nsid w:val="323E243C"/>
    <w:multiLevelType w:val="hybridMultilevel"/>
    <w:tmpl w:val="99FE1EA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33952397"/>
    <w:multiLevelType w:val="hybridMultilevel"/>
    <w:tmpl w:val="00366688"/>
    <w:lvl w:ilvl="0" w:tplc="C4CEAA4C">
      <w:start w:val="1"/>
      <w:numFmt w:val="decimal"/>
      <w:lvlText w:val="(%1)"/>
      <w:lvlJc w:val="left"/>
      <w:pPr>
        <w:ind w:left="1068" w:hanging="708"/>
      </w:pPr>
    </w:lvl>
    <w:lvl w:ilvl="1" w:tplc="AD506FC6">
      <w:start w:val="1"/>
      <w:numFmt w:val="lowerLetter"/>
      <w:lvlText w:val="%2."/>
      <w:lvlJc w:val="left"/>
      <w:pPr>
        <w:ind w:left="1440" w:hanging="360"/>
      </w:pPr>
    </w:lvl>
    <w:lvl w:ilvl="2" w:tplc="9CAACC56">
      <w:start w:val="1"/>
      <w:numFmt w:val="lowerRoman"/>
      <w:lvlText w:val="%3."/>
      <w:lvlJc w:val="right"/>
      <w:pPr>
        <w:ind w:left="2160" w:hanging="180"/>
      </w:pPr>
    </w:lvl>
    <w:lvl w:ilvl="3" w:tplc="A8C648E6">
      <w:start w:val="1"/>
      <w:numFmt w:val="decimal"/>
      <w:lvlText w:val="%4."/>
      <w:lvlJc w:val="left"/>
      <w:pPr>
        <w:ind w:left="2880" w:hanging="360"/>
      </w:pPr>
    </w:lvl>
    <w:lvl w:ilvl="4" w:tplc="F42E21C8">
      <w:start w:val="1"/>
      <w:numFmt w:val="lowerLetter"/>
      <w:lvlText w:val="%5."/>
      <w:lvlJc w:val="left"/>
      <w:pPr>
        <w:ind w:left="3600" w:hanging="360"/>
      </w:pPr>
    </w:lvl>
    <w:lvl w:ilvl="5" w:tplc="39049A1A">
      <w:start w:val="1"/>
      <w:numFmt w:val="lowerRoman"/>
      <w:lvlText w:val="%6."/>
      <w:lvlJc w:val="right"/>
      <w:pPr>
        <w:ind w:left="4320" w:hanging="180"/>
      </w:pPr>
    </w:lvl>
    <w:lvl w:ilvl="6" w:tplc="6302C818">
      <w:start w:val="1"/>
      <w:numFmt w:val="decimal"/>
      <w:lvlText w:val="%7."/>
      <w:lvlJc w:val="left"/>
      <w:pPr>
        <w:ind w:left="5040" w:hanging="360"/>
      </w:pPr>
    </w:lvl>
    <w:lvl w:ilvl="7" w:tplc="BEE2816E">
      <w:start w:val="1"/>
      <w:numFmt w:val="lowerLetter"/>
      <w:lvlText w:val="%8."/>
      <w:lvlJc w:val="left"/>
      <w:pPr>
        <w:ind w:left="5760" w:hanging="360"/>
      </w:pPr>
    </w:lvl>
    <w:lvl w:ilvl="8" w:tplc="EBE078DA">
      <w:start w:val="1"/>
      <w:numFmt w:val="lowerRoman"/>
      <w:lvlText w:val="%9."/>
      <w:lvlJc w:val="right"/>
      <w:pPr>
        <w:ind w:left="6480" w:hanging="180"/>
      </w:pPr>
    </w:lvl>
  </w:abstractNum>
  <w:abstractNum w:abstractNumId="47" w15:restartNumberingAfterBreak="0">
    <w:nsid w:val="33C42281"/>
    <w:multiLevelType w:val="hybridMultilevel"/>
    <w:tmpl w:val="69F8BF0A"/>
    <w:lvl w:ilvl="0" w:tplc="DFFC6AB4">
      <w:start w:val="1"/>
      <w:numFmt w:val="decimal"/>
      <w:lvlText w:val="(%1)"/>
      <w:lvlJc w:val="left"/>
      <w:pPr>
        <w:ind w:left="720" w:hanging="360"/>
      </w:pPr>
    </w:lvl>
    <w:lvl w:ilvl="1" w:tplc="F5682264">
      <w:start w:val="1"/>
      <w:numFmt w:val="lowerLetter"/>
      <w:lvlText w:val="%2."/>
      <w:lvlJc w:val="left"/>
      <w:pPr>
        <w:ind w:left="1440" w:hanging="360"/>
      </w:pPr>
    </w:lvl>
    <w:lvl w:ilvl="2" w:tplc="BB60E13C">
      <w:start w:val="1"/>
      <w:numFmt w:val="lowerRoman"/>
      <w:lvlText w:val="%3."/>
      <w:lvlJc w:val="right"/>
      <w:pPr>
        <w:ind w:left="2160" w:hanging="180"/>
      </w:pPr>
    </w:lvl>
    <w:lvl w:ilvl="3" w:tplc="6B921B1A">
      <w:start w:val="1"/>
      <w:numFmt w:val="decimal"/>
      <w:lvlText w:val="%4."/>
      <w:lvlJc w:val="left"/>
      <w:pPr>
        <w:ind w:left="2880" w:hanging="360"/>
      </w:pPr>
    </w:lvl>
    <w:lvl w:ilvl="4" w:tplc="0D5030F8">
      <w:start w:val="1"/>
      <w:numFmt w:val="lowerLetter"/>
      <w:lvlText w:val="%5."/>
      <w:lvlJc w:val="left"/>
      <w:pPr>
        <w:ind w:left="3600" w:hanging="360"/>
      </w:pPr>
    </w:lvl>
    <w:lvl w:ilvl="5" w:tplc="0A90B5FC">
      <w:start w:val="1"/>
      <w:numFmt w:val="lowerRoman"/>
      <w:lvlText w:val="%6."/>
      <w:lvlJc w:val="right"/>
      <w:pPr>
        <w:ind w:left="4320" w:hanging="180"/>
      </w:pPr>
    </w:lvl>
    <w:lvl w:ilvl="6" w:tplc="148C7FE6">
      <w:start w:val="1"/>
      <w:numFmt w:val="decimal"/>
      <w:lvlText w:val="%7."/>
      <w:lvlJc w:val="left"/>
      <w:pPr>
        <w:ind w:left="5040" w:hanging="360"/>
      </w:pPr>
    </w:lvl>
    <w:lvl w:ilvl="7" w:tplc="2DC2F7E0">
      <w:start w:val="1"/>
      <w:numFmt w:val="lowerLetter"/>
      <w:lvlText w:val="%8."/>
      <w:lvlJc w:val="left"/>
      <w:pPr>
        <w:ind w:left="5760" w:hanging="360"/>
      </w:pPr>
    </w:lvl>
    <w:lvl w:ilvl="8" w:tplc="FE0227EE">
      <w:start w:val="1"/>
      <w:numFmt w:val="lowerRoman"/>
      <w:lvlText w:val="%9."/>
      <w:lvlJc w:val="right"/>
      <w:pPr>
        <w:ind w:left="6480" w:hanging="180"/>
      </w:pPr>
    </w:lvl>
  </w:abstractNum>
  <w:abstractNum w:abstractNumId="48" w15:restartNumberingAfterBreak="0">
    <w:nsid w:val="352214DB"/>
    <w:multiLevelType w:val="hybridMultilevel"/>
    <w:tmpl w:val="AA260B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61C0962"/>
    <w:multiLevelType w:val="hybridMultilevel"/>
    <w:tmpl w:val="DBA4A9C4"/>
    <w:lvl w:ilvl="0" w:tplc="1C3C89C6">
      <w:start w:val="1"/>
      <w:numFmt w:val="decimal"/>
      <w:lvlText w:val="(%1)"/>
      <w:lvlJc w:val="left"/>
      <w:pPr>
        <w:ind w:left="720" w:hanging="360"/>
      </w:pPr>
    </w:lvl>
    <w:lvl w:ilvl="1" w:tplc="0C42A614">
      <w:start w:val="1"/>
      <w:numFmt w:val="lowerLetter"/>
      <w:lvlText w:val="%2."/>
      <w:lvlJc w:val="left"/>
      <w:pPr>
        <w:ind w:left="1440" w:hanging="360"/>
      </w:pPr>
    </w:lvl>
    <w:lvl w:ilvl="2" w:tplc="FB2A38BC">
      <w:start w:val="1"/>
      <w:numFmt w:val="lowerRoman"/>
      <w:lvlText w:val="%3."/>
      <w:lvlJc w:val="right"/>
      <w:pPr>
        <w:ind w:left="2160" w:hanging="180"/>
      </w:pPr>
    </w:lvl>
    <w:lvl w:ilvl="3" w:tplc="EAF0AF92">
      <w:start w:val="1"/>
      <w:numFmt w:val="decimal"/>
      <w:lvlText w:val="%4."/>
      <w:lvlJc w:val="left"/>
      <w:pPr>
        <w:ind w:left="2880" w:hanging="360"/>
      </w:pPr>
    </w:lvl>
    <w:lvl w:ilvl="4" w:tplc="FFEA5A8E">
      <w:start w:val="1"/>
      <w:numFmt w:val="lowerLetter"/>
      <w:lvlText w:val="%5."/>
      <w:lvlJc w:val="left"/>
      <w:pPr>
        <w:ind w:left="3600" w:hanging="360"/>
      </w:pPr>
    </w:lvl>
    <w:lvl w:ilvl="5" w:tplc="7340DE9A">
      <w:start w:val="1"/>
      <w:numFmt w:val="lowerRoman"/>
      <w:lvlText w:val="%6."/>
      <w:lvlJc w:val="right"/>
      <w:pPr>
        <w:ind w:left="4320" w:hanging="180"/>
      </w:pPr>
    </w:lvl>
    <w:lvl w:ilvl="6" w:tplc="65CEFDE2">
      <w:start w:val="1"/>
      <w:numFmt w:val="decimal"/>
      <w:lvlText w:val="%7."/>
      <w:lvlJc w:val="left"/>
      <w:pPr>
        <w:ind w:left="5040" w:hanging="360"/>
      </w:pPr>
    </w:lvl>
    <w:lvl w:ilvl="7" w:tplc="5782976C">
      <w:start w:val="1"/>
      <w:numFmt w:val="lowerLetter"/>
      <w:lvlText w:val="%8."/>
      <w:lvlJc w:val="left"/>
      <w:pPr>
        <w:ind w:left="5760" w:hanging="360"/>
      </w:pPr>
    </w:lvl>
    <w:lvl w:ilvl="8" w:tplc="8E7C8E3E">
      <w:start w:val="1"/>
      <w:numFmt w:val="lowerRoman"/>
      <w:lvlText w:val="%9."/>
      <w:lvlJc w:val="right"/>
      <w:pPr>
        <w:ind w:left="6480" w:hanging="180"/>
      </w:pPr>
    </w:lvl>
  </w:abstractNum>
  <w:abstractNum w:abstractNumId="50" w15:restartNumberingAfterBreak="0">
    <w:nsid w:val="38B253EF"/>
    <w:multiLevelType w:val="hybridMultilevel"/>
    <w:tmpl w:val="8F9CD690"/>
    <w:lvl w:ilvl="0" w:tplc="BFF6F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A7B3FDE"/>
    <w:multiLevelType w:val="hybridMultilevel"/>
    <w:tmpl w:val="8196C182"/>
    <w:lvl w:ilvl="0" w:tplc="E4ECC7F4">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BBB3BFB"/>
    <w:multiLevelType w:val="hybridMultilevel"/>
    <w:tmpl w:val="9994487E"/>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DF224E9"/>
    <w:multiLevelType w:val="hybridMultilevel"/>
    <w:tmpl w:val="6276C3EA"/>
    <w:lvl w:ilvl="0" w:tplc="15E6631A">
      <w:start w:val="1"/>
      <w:numFmt w:val="lowerLetter"/>
      <w:lvlText w:val="%1)"/>
      <w:lvlJc w:val="left"/>
      <w:pPr>
        <w:ind w:left="1080" w:hanging="360"/>
      </w:pPr>
    </w:lvl>
    <w:lvl w:ilvl="1" w:tplc="5854F3AA">
      <w:start w:val="1"/>
      <w:numFmt w:val="lowerLetter"/>
      <w:lvlText w:val="%2."/>
      <w:lvlJc w:val="left"/>
      <w:pPr>
        <w:ind w:left="1800" w:hanging="360"/>
      </w:pPr>
    </w:lvl>
    <w:lvl w:ilvl="2" w:tplc="4A6C970E">
      <w:start w:val="1"/>
      <w:numFmt w:val="lowerRoman"/>
      <w:lvlText w:val="%3."/>
      <w:lvlJc w:val="right"/>
      <w:pPr>
        <w:ind w:left="2520" w:hanging="180"/>
      </w:pPr>
    </w:lvl>
    <w:lvl w:ilvl="3" w:tplc="9950193C">
      <w:start w:val="1"/>
      <w:numFmt w:val="decimal"/>
      <w:lvlText w:val="%4."/>
      <w:lvlJc w:val="left"/>
      <w:pPr>
        <w:ind w:left="3240" w:hanging="360"/>
      </w:pPr>
    </w:lvl>
    <w:lvl w:ilvl="4" w:tplc="8A9E63F0">
      <w:start w:val="1"/>
      <w:numFmt w:val="lowerLetter"/>
      <w:lvlText w:val="%5."/>
      <w:lvlJc w:val="left"/>
      <w:pPr>
        <w:ind w:left="3960" w:hanging="360"/>
      </w:pPr>
    </w:lvl>
    <w:lvl w:ilvl="5" w:tplc="60F4ED10">
      <w:start w:val="1"/>
      <w:numFmt w:val="lowerRoman"/>
      <w:lvlText w:val="%6."/>
      <w:lvlJc w:val="right"/>
      <w:pPr>
        <w:ind w:left="4680" w:hanging="180"/>
      </w:pPr>
    </w:lvl>
    <w:lvl w:ilvl="6" w:tplc="3F2C0314">
      <w:start w:val="1"/>
      <w:numFmt w:val="decimal"/>
      <w:lvlText w:val="%7."/>
      <w:lvlJc w:val="left"/>
      <w:pPr>
        <w:ind w:left="5400" w:hanging="360"/>
      </w:pPr>
    </w:lvl>
    <w:lvl w:ilvl="7" w:tplc="8264BF06">
      <w:start w:val="1"/>
      <w:numFmt w:val="lowerLetter"/>
      <w:lvlText w:val="%8."/>
      <w:lvlJc w:val="left"/>
      <w:pPr>
        <w:ind w:left="6120" w:hanging="360"/>
      </w:pPr>
    </w:lvl>
    <w:lvl w:ilvl="8" w:tplc="D55E0D08">
      <w:start w:val="1"/>
      <w:numFmt w:val="lowerRoman"/>
      <w:lvlText w:val="%9."/>
      <w:lvlJc w:val="right"/>
      <w:pPr>
        <w:ind w:left="6840" w:hanging="180"/>
      </w:pPr>
    </w:lvl>
  </w:abstractNum>
  <w:abstractNum w:abstractNumId="54" w15:restartNumberingAfterBreak="0">
    <w:nsid w:val="3DF7716D"/>
    <w:multiLevelType w:val="hybridMultilevel"/>
    <w:tmpl w:val="847C2414"/>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3E63160B"/>
    <w:multiLevelType w:val="hybridMultilevel"/>
    <w:tmpl w:val="AD12F946"/>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56" w15:restartNumberingAfterBreak="0">
    <w:nsid w:val="3F2B0D4A"/>
    <w:multiLevelType w:val="hybridMultilevel"/>
    <w:tmpl w:val="AD866BEC"/>
    <w:lvl w:ilvl="0" w:tplc="B9183CE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7" w15:restartNumberingAfterBreak="0">
    <w:nsid w:val="3FA9021F"/>
    <w:multiLevelType w:val="hybridMultilevel"/>
    <w:tmpl w:val="10B08130"/>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00E1937"/>
    <w:multiLevelType w:val="hybridMultilevel"/>
    <w:tmpl w:val="65D294E4"/>
    <w:lvl w:ilvl="0" w:tplc="A6381FC8">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734FF1"/>
    <w:multiLevelType w:val="hybridMultilevel"/>
    <w:tmpl w:val="BB6CD320"/>
    <w:lvl w:ilvl="0" w:tplc="764CE3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4F52AD2"/>
    <w:multiLevelType w:val="hybridMultilevel"/>
    <w:tmpl w:val="DC0EB2CC"/>
    <w:lvl w:ilvl="0" w:tplc="04090017">
      <w:start w:val="1"/>
      <w:numFmt w:val="lowerLetter"/>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2" w15:restartNumberingAfterBreak="0">
    <w:nsid w:val="466548F6"/>
    <w:multiLevelType w:val="hybridMultilevel"/>
    <w:tmpl w:val="B226D48E"/>
    <w:lvl w:ilvl="0" w:tplc="8F3EAD0C">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46933FBD"/>
    <w:multiLevelType w:val="hybridMultilevel"/>
    <w:tmpl w:val="E7647898"/>
    <w:lvl w:ilvl="0" w:tplc="041A000D">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64" w15:restartNumberingAfterBreak="0">
    <w:nsid w:val="46DC37E8"/>
    <w:multiLevelType w:val="hybridMultilevel"/>
    <w:tmpl w:val="F476E1DE"/>
    <w:lvl w:ilvl="0" w:tplc="FFFFFFFF">
      <w:start w:val="1"/>
      <w:numFmt w:val="upperRoman"/>
      <w:pStyle w:val="Heading6"/>
      <w:lvlText w:val="%1."/>
      <w:lvlJc w:val="right"/>
      <w:pPr>
        <w:tabs>
          <w:tab w:val="num" w:pos="540"/>
        </w:tabs>
        <w:ind w:left="540" w:hanging="180"/>
      </w:pPr>
    </w:lvl>
    <w:lvl w:ilvl="1" w:tplc="FFFFFFFF">
      <w:start w:val="1"/>
      <w:numFmt w:val="lowerLetter"/>
      <w:lvlText w:val="%2."/>
      <w:lvlJc w:val="left"/>
      <w:pPr>
        <w:tabs>
          <w:tab w:val="num" w:pos="1440"/>
        </w:tabs>
        <w:ind w:left="1440" w:hanging="360"/>
      </w:pPr>
    </w:lvl>
    <w:lvl w:ilvl="2" w:tplc="82BCE084">
      <w:start w:val="18"/>
      <w:numFmt w:val="bullet"/>
      <w:lvlText w:val=""/>
      <w:lvlJc w:val="left"/>
      <w:pPr>
        <w:tabs>
          <w:tab w:val="num" w:pos="2340"/>
        </w:tabs>
        <w:ind w:left="2340" w:hanging="360"/>
      </w:pPr>
      <w:rPr>
        <w:rFonts w:ascii="Symbol" w:eastAsia="Times New Roman" w:hAnsi="Symbol" w:cs="Times New Roman" w:hint="default"/>
      </w:rPr>
    </w:lvl>
    <w:lvl w:ilvl="3" w:tplc="9DD0DB28">
      <w:start w:val="24"/>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47071F20"/>
    <w:multiLevelType w:val="hybridMultilevel"/>
    <w:tmpl w:val="8816501E"/>
    <w:lvl w:ilvl="0" w:tplc="A0DCB09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836743F"/>
    <w:multiLevelType w:val="hybridMultilevel"/>
    <w:tmpl w:val="AD785B3E"/>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48605F64"/>
    <w:multiLevelType w:val="hybridMultilevel"/>
    <w:tmpl w:val="E04E99C6"/>
    <w:lvl w:ilvl="0" w:tplc="A0DCB09E">
      <w:start w:val="1"/>
      <w:numFmt w:val="decimal"/>
      <w:lvlText w:val="(%1)"/>
      <w:lvlJc w:val="left"/>
      <w:pPr>
        <w:ind w:left="1068" w:hanging="708"/>
      </w:pPr>
    </w:lvl>
    <w:lvl w:ilvl="1" w:tplc="542ED13A">
      <w:start w:val="1"/>
      <w:numFmt w:val="lowerLetter"/>
      <w:lvlText w:val="%2."/>
      <w:lvlJc w:val="left"/>
      <w:pPr>
        <w:ind w:left="1440" w:hanging="360"/>
      </w:pPr>
    </w:lvl>
    <w:lvl w:ilvl="2" w:tplc="32E841D6">
      <w:start w:val="1"/>
      <w:numFmt w:val="lowerRoman"/>
      <w:lvlText w:val="%3."/>
      <w:lvlJc w:val="right"/>
      <w:pPr>
        <w:ind w:left="2160" w:hanging="180"/>
      </w:pPr>
    </w:lvl>
    <w:lvl w:ilvl="3" w:tplc="2A5A1EC0">
      <w:start w:val="1"/>
      <w:numFmt w:val="decimal"/>
      <w:lvlText w:val="%4."/>
      <w:lvlJc w:val="left"/>
      <w:pPr>
        <w:ind w:left="2880" w:hanging="360"/>
      </w:pPr>
    </w:lvl>
    <w:lvl w:ilvl="4" w:tplc="10F00D4E">
      <w:start w:val="1"/>
      <w:numFmt w:val="lowerLetter"/>
      <w:lvlText w:val="%5."/>
      <w:lvlJc w:val="left"/>
      <w:pPr>
        <w:ind w:left="3600" w:hanging="360"/>
      </w:pPr>
    </w:lvl>
    <w:lvl w:ilvl="5" w:tplc="C9EAB4F6">
      <w:start w:val="1"/>
      <w:numFmt w:val="lowerRoman"/>
      <w:lvlText w:val="%6."/>
      <w:lvlJc w:val="right"/>
      <w:pPr>
        <w:ind w:left="4320" w:hanging="180"/>
      </w:pPr>
    </w:lvl>
    <w:lvl w:ilvl="6" w:tplc="F578C7EA">
      <w:start w:val="1"/>
      <w:numFmt w:val="decimal"/>
      <w:lvlText w:val="%7."/>
      <w:lvlJc w:val="left"/>
      <w:pPr>
        <w:ind w:left="5040" w:hanging="360"/>
      </w:pPr>
    </w:lvl>
    <w:lvl w:ilvl="7" w:tplc="1A8E1898">
      <w:start w:val="1"/>
      <w:numFmt w:val="lowerLetter"/>
      <w:lvlText w:val="%8."/>
      <w:lvlJc w:val="left"/>
      <w:pPr>
        <w:ind w:left="5760" w:hanging="360"/>
      </w:pPr>
    </w:lvl>
    <w:lvl w:ilvl="8" w:tplc="C3763758">
      <w:start w:val="1"/>
      <w:numFmt w:val="lowerRoman"/>
      <w:lvlText w:val="%9."/>
      <w:lvlJc w:val="right"/>
      <w:pPr>
        <w:ind w:left="6480" w:hanging="180"/>
      </w:pPr>
    </w:lvl>
  </w:abstractNum>
  <w:abstractNum w:abstractNumId="68" w15:restartNumberingAfterBreak="0">
    <w:nsid w:val="48A53548"/>
    <w:multiLevelType w:val="hybridMultilevel"/>
    <w:tmpl w:val="8AC8B9A6"/>
    <w:lvl w:ilvl="0" w:tplc="98B4C08A">
      <w:start w:val="1"/>
      <w:numFmt w:val="bullet"/>
      <w:lvlText w:val="•"/>
      <w:lvlJc w:val="left"/>
      <w:pPr>
        <w:tabs>
          <w:tab w:val="num" w:pos="720"/>
        </w:tabs>
        <w:ind w:left="720" w:hanging="360"/>
      </w:pPr>
      <w:rPr>
        <w:rFonts w:ascii="Arial" w:hAnsi="Arial" w:hint="default"/>
      </w:rPr>
    </w:lvl>
    <w:lvl w:ilvl="1" w:tplc="297CFA9C" w:tentative="1">
      <w:start w:val="1"/>
      <w:numFmt w:val="bullet"/>
      <w:lvlText w:val="•"/>
      <w:lvlJc w:val="left"/>
      <w:pPr>
        <w:tabs>
          <w:tab w:val="num" w:pos="1440"/>
        </w:tabs>
        <w:ind w:left="1440" w:hanging="360"/>
      </w:pPr>
      <w:rPr>
        <w:rFonts w:ascii="Arial" w:hAnsi="Arial" w:hint="default"/>
      </w:rPr>
    </w:lvl>
    <w:lvl w:ilvl="2" w:tplc="C7A462BA" w:tentative="1">
      <w:start w:val="1"/>
      <w:numFmt w:val="bullet"/>
      <w:lvlText w:val="•"/>
      <w:lvlJc w:val="left"/>
      <w:pPr>
        <w:tabs>
          <w:tab w:val="num" w:pos="2160"/>
        </w:tabs>
        <w:ind w:left="2160" w:hanging="360"/>
      </w:pPr>
      <w:rPr>
        <w:rFonts w:ascii="Arial" w:hAnsi="Arial" w:hint="default"/>
      </w:rPr>
    </w:lvl>
    <w:lvl w:ilvl="3" w:tplc="E7066160" w:tentative="1">
      <w:start w:val="1"/>
      <w:numFmt w:val="bullet"/>
      <w:lvlText w:val="•"/>
      <w:lvlJc w:val="left"/>
      <w:pPr>
        <w:tabs>
          <w:tab w:val="num" w:pos="2880"/>
        </w:tabs>
        <w:ind w:left="2880" w:hanging="360"/>
      </w:pPr>
      <w:rPr>
        <w:rFonts w:ascii="Arial" w:hAnsi="Arial" w:hint="default"/>
      </w:rPr>
    </w:lvl>
    <w:lvl w:ilvl="4" w:tplc="255235F4" w:tentative="1">
      <w:start w:val="1"/>
      <w:numFmt w:val="bullet"/>
      <w:lvlText w:val="•"/>
      <w:lvlJc w:val="left"/>
      <w:pPr>
        <w:tabs>
          <w:tab w:val="num" w:pos="3600"/>
        </w:tabs>
        <w:ind w:left="3600" w:hanging="360"/>
      </w:pPr>
      <w:rPr>
        <w:rFonts w:ascii="Arial" w:hAnsi="Arial" w:hint="default"/>
      </w:rPr>
    </w:lvl>
    <w:lvl w:ilvl="5" w:tplc="35D49486" w:tentative="1">
      <w:start w:val="1"/>
      <w:numFmt w:val="bullet"/>
      <w:lvlText w:val="•"/>
      <w:lvlJc w:val="left"/>
      <w:pPr>
        <w:tabs>
          <w:tab w:val="num" w:pos="4320"/>
        </w:tabs>
        <w:ind w:left="4320" w:hanging="360"/>
      </w:pPr>
      <w:rPr>
        <w:rFonts w:ascii="Arial" w:hAnsi="Arial" w:hint="default"/>
      </w:rPr>
    </w:lvl>
    <w:lvl w:ilvl="6" w:tplc="80245A72" w:tentative="1">
      <w:start w:val="1"/>
      <w:numFmt w:val="bullet"/>
      <w:lvlText w:val="•"/>
      <w:lvlJc w:val="left"/>
      <w:pPr>
        <w:tabs>
          <w:tab w:val="num" w:pos="5040"/>
        </w:tabs>
        <w:ind w:left="5040" w:hanging="360"/>
      </w:pPr>
      <w:rPr>
        <w:rFonts w:ascii="Arial" w:hAnsi="Arial" w:hint="default"/>
      </w:rPr>
    </w:lvl>
    <w:lvl w:ilvl="7" w:tplc="5D38C168" w:tentative="1">
      <w:start w:val="1"/>
      <w:numFmt w:val="bullet"/>
      <w:lvlText w:val="•"/>
      <w:lvlJc w:val="left"/>
      <w:pPr>
        <w:tabs>
          <w:tab w:val="num" w:pos="5760"/>
        </w:tabs>
        <w:ind w:left="5760" w:hanging="360"/>
      </w:pPr>
      <w:rPr>
        <w:rFonts w:ascii="Arial" w:hAnsi="Arial" w:hint="default"/>
      </w:rPr>
    </w:lvl>
    <w:lvl w:ilvl="8" w:tplc="39EED83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490D4C94"/>
    <w:multiLevelType w:val="hybridMultilevel"/>
    <w:tmpl w:val="F864D326"/>
    <w:lvl w:ilvl="0" w:tplc="2FB6A586">
      <w:start w:val="1"/>
      <w:numFmt w:val="decimal"/>
      <w:lvlText w:val="(%1)"/>
      <w:lvlJc w:val="left"/>
      <w:pPr>
        <w:ind w:left="720" w:hanging="360"/>
      </w:pPr>
    </w:lvl>
    <w:lvl w:ilvl="1" w:tplc="75F487FE">
      <w:start w:val="1"/>
      <w:numFmt w:val="lowerLetter"/>
      <w:lvlText w:val="%2."/>
      <w:lvlJc w:val="left"/>
      <w:pPr>
        <w:ind w:left="1440" w:hanging="360"/>
      </w:pPr>
    </w:lvl>
    <w:lvl w:ilvl="2" w:tplc="B3AC4232">
      <w:start w:val="1"/>
      <w:numFmt w:val="lowerRoman"/>
      <w:lvlText w:val="%3."/>
      <w:lvlJc w:val="right"/>
      <w:pPr>
        <w:ind w:left="2160" w:hanging="180"/>
      </w:pPr>
    </w:lvl>
    <w:lvl w:ilvl="3" w:tplc="C9987EB8">
      <w:start w:val="1"/>
      <w:numFmt w:val="decimal"/>
      <w:lvlText w:val="%4."/>
      <w:lvlJc w:val="left"/>
      <w:pPr>
        <w:ind w:left="2880" w:hanging="360"/>
      </w:pPr>
    </w:lvl>
    <w:lvl w:ilvl="4" w:tplc="C1683216">
      <w:start w:val="1"/>
      <w:numFmt w:val="lowerLetter"/>
      <w:lvlText w:val="%5."/>
      <w:lvlJc w:val="left"/>
      <w:pPr>
        <w:ind w:left="3600" w:hanging="360"/>
      </w:pPr>
    </w:lvl>
    <w:lvl w:ilvl="5" w:tplc="F028EB4E">
      <w:start w:val="1"/>
      <w:numFmt w:val="lowerRoman"/>
      <w:lvlText w:val="%6."/>
      <w:lvlJc w:val="right"/>
      <w:pPr>
        <w:ind w:left="4320" w:hanging="180"/>
      </w:pPr>
    </w:lvl>
    <w:lvl w:ilvl="6" w:tplc="BF302412">
      <w:start w:val="1"/>
      <w:numFmt w:val="decimal"/>
      <w:lvlText w:val="%7."/>
      <w:lvlJc w:val="left"/>
      <w:pPr>
        <w:ind w:left="5040" w:hanging="360"/>
      </w:pPr>
    </w:lvl>
    <w:lvl w:ilvl="7" w:tplc="0B1204F0">
      <w:start w:val="1"/>
      <w:numFmt w:val="lowerLetter"/>
      <w:lvlText w:val="%8."/>
      <w:lvlJc w:val="left"/>
      <w:pPr>
        <w:ind w:left="5760" w:hanging="360"/>
      </w:pPr>
    </w:lvl>
    <w:lvl w:ilvl="8" w:tplc="D4545580">
      <w:start w:val="1"/>
      <w:numFmt w:val="lowerRoman"/>
      <w:lvlText w:val="%9."/>
      <w:lvlJc w:val="right"/>
      <w:pPr>
        <w:ind w:left="6480" w:hanging="180"/>
      </w:pPr>
    </w:lvl>
  </w:abstractNum>
  <w:abstractNum w:abstractNumId="70" w15:restartNumberingAfterBreak="0">
    <w:nsid w:val="4D3231D4"/>
    <w:multiLevelType w:val="hybridMultilevel"/>
    <w:tmpl w:val="B96E5CB8"/>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E2C4182"/>
    <w:multiLevelType w:val="hybridMultilevel"/>
    <w:tmpl w:val="A006911A"/>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F0F294E"/>
    <w:multiLevelType w:val="hybridMultilevel"/>
    <w:tmpl w:val="8938B166"/>
    <w:lvl w:ilvl="0" w:tplc="D0C83CC8">
      <w:start w:val="2"/>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FFF26E8"/>
    <w:multiLevelType w:val="hybridMultilevel"/>
    <w:tmpl w:val="AF0AA84C"/>
    <w:lvl w:ilvl="0" w:tplc="CF8A61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0451A57"/>
    <w:multiLevelType w:val="hybridMultilevel"/>
    <w:tmpl w:val="45D2E99E"/>
    <w:lvl w:ilvl="0" w:tplc="EE76C96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50493945"/>
    <w:multiLevelType w:val="hybridMultilevel"/>
    <w:tmpl w:val="70C6BF8E"/>
    <w:lvl w:ilvl="0" w:tplc="0A744272">
      <w:start w:val="1"/>
      <w:numFmt w:val="decimal"/>
      <w:lvlText w:val="(%1)"/>
      <w:lvlJc w:val="left"/>
      <w:pPr>
        <w:ind w:left="1068" w:hanging="708"/>
      </w:pPr>
    </w:lvl>
    <w:lvl w:ilvl="1" w:tplc="76005578">
      <w:start w:val="1"/>
      <w:numFmt w:val="lowerLetter"/>
      <w:lvlText w:val="%2."/>
      <w:lvlJc w:val="left"/>
      <w:pPr>
        <w:ind w:left="1440" w:hanging="360"/>
      </w:pPr>
    </w:lvl>
    <w:lvl w:ilvl="2" w:tplc="2EBA14E4">
      <w:start w:val="1"/>
      <w:numFmt w:val="lowerRoman"/>
      <w:lvlText w:val="%3."/>
      <w:lvlJc w:val="right"/>
      <w:pPr>
        <w:ind w:left="2160" w:hanging="180"/>
      </w:pPr>
    </w:lvl>
    <w:lvl w:ilvl="3" w:tplc="D28862AE">
      <w:start w:val="1"/>
      <w:numFmt w:val="decimal"/>
      <w:lvlText w:val="%4."/>
      <w:lvlJc w:val="left"/>
      <w:pPr>
        <w:ind w:left="2880" w:hanging="360"/>
      </w:pPr>
    </w:lvl>
    <w:lvl w:ilvl="4" w:tplc="48C29E8A">
      <w:start w:val="1"/>
      <w:numFmt w:val="lowerLetter"/>
      <w:lvlText w:val="%5."/>
      <w:lvlJc w:val="left"/>
      <w:pPr>
        <w:ind w:left="3600" w:hanging="360"/>
      </w:pPr>
    </w:lvl>
    <w:lvl w:ilvl="5" w:tplc="BF943F20">
      <w:start w:val="1"/>
      <w:numFmt w:val="lowerRoman"/>
      <w:lvlText w:val="%6."/>
      <w:lvlJc w:val="right"/>
      <w:pPr>
        <w:ind w:left="4320" w:hanging="180"/>
      </w:pPr>
    </w:lvl>
    <w:lvl w:ilvl="6" w:tplc="416401DC">
      <w:start w:val="1"/>
      <w:numFmt w:val="decimal"/>
      <w:lvlText w:val="%7."/>
      <w:lvlJc w:val="left"/>
      <w:pPr>
        <w:ind w:left="5040" w:hanging="360"/>
      </w:pPr>
    </w:lvl>
    <w:lvl w:ilvl="7" w:tplc="D3BC93AA">
      <w:start w:val="1"/>
      <w:numFmt w:val="lowerLetter"/>
      <w:lvlText w:val="%8."/>
      <w:lvlJc w:val="left"/>
      <w:pPr>
        <w:ind w:left="5760" w:hanging="360"/>
      </w:pPr>
    </w:lvl>
    <w:lvl w:ilvl="8" w:tplc="5CFA7BE4">
      <w:start w:val="1"/>
      <w:numFmt w:val="lowerRoman"/>
      <w:lvlText w:val="%9."/>
      <w:lvlJc w:val="right"/>
      <w:pPr>
        <w:ind w:left="6480" w:hanging="180"/>
      </w:pPr>
    </w:lvl>
  </w:abstractNum>
  <w:abstractNum w:abstractNumId="76" w15:restartNumberingAfterBreak="0">
    <w:nsid w:val="51E5131C"/>
    <w:multiLevelType w:val="hybridMultilevel"/>
    <w:tmpl w:val="F856B1B0"/>
    <w:lvl w:ilvl="0" w:tplc="A7DC447A">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52170974"/>
    <w:multiLevelType w:val="hybridMultilevel"/>
    <w:tmpl w:val="1A429A4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2781776"/>
    <w:multiLevelType w:val="hybridMultilevel"/>
    <w:tmpl w:val="022E1280"/>
    <w:lvl w:ilvl="0" w:tplc="64FA5908">
      <w:start w:val="1"/>
      <w:numFmt w:val="lowerLetter"/>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9" w15:restartNumberingAfterBreak="0">
    <w:nsid w:val="53F22E67"/>
    <w:multiLevelType w:val="hybridMultilevel"/>
    <w:tmpl w:val="C33EA3C8"/>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44B0C15"/>
    <w:multiLevelType w:val="hybridMultilevel"/>
    <w:tmpl w:val="75A49030"/>
    <w:lvl w:ilvl="0" w:tplc="E8F6E724">
      <w:start w:val="1"/>
      <w:numFmt w:val="bullet"/>
      <w:lvlText w:val="•"/>
      <w:lvlJc w:val="left"/>
      <w:pPr>
        <w:tabs>
          <w:tab w:val="num" w:pos="720"/>
        </w:tabs>
        <w:ind w:left="720" w:hanging="360"/>
      </w:pPr>
      <w:rPr>
        <w:rFonts w:ascii="Arial" w:hAnsi="Arial" w:hint="default"/>
      </w:rPr>
    </w:lvl>
    <w:lvl w:ilvl="1" w:tplc="CF044618" w:tentative="1">
      <w:start w:val="1"/>
      <w:numFmt w:val="bullet"/>
      <w:lvlText w:val="•"/>
      <w:lvlJc w:val="left"/>
      <w:pPr>
        <w:tabs>
          <w:tab w:val="num" w:pos="1440"/>
        </w:tabs>
        <w:ind w:left="1440" w:hanging="360"/>
      </w:pPr>
      <w:rPr>
        <w:rFonts w:ascii="Arial" w:hAnsi="Arial" w:hint="default"/>
      </w:rPr>
    </w:lvl>
    <w:lvl w:ilvl="2" w:tplc="5AB2DE80" w:tentative="1">
      <w:start w:val="1"/>
      <w:numFmt w:val="bullet"/>
      <w:lvlText w:val="•"/>
      <w:lvlJc w:val="left"/>
      <w:pPr>
        <w:tabs>
          <w:tab w:val="num" w:pos="2160"/>
        </w:tabs>
        <w:ind w:left="2160" w:hanging="360"/>
      </w:pPr>
      <w:rPr>
        <w:rFonts w:ascii="Arial" w:hAnsi="Arial" w:hint="default"/>
      </w:rPr>
    </w:lvl>
    <w:lvl w:ilvl="3" w:tplc="871CB5DE" w:tentative="1">
      <w:start w:val="1"/>
      <w:numFmt w:val="bullet"/>
      <w:lvlText w:val="•"/>
      <w:lvlJc w:val="left"/>
      <w:pPr>
        <w:tabs>
          <w:tab w:val="num" w:pos="2880"/>
        </w:tabs>
        <w:ind w:left="2880" w:hanging="360"/>
      </w:pPr>
      <w:rPr>
        <w:rFonts w:ascii="Arial" w:hAnsi="Arial" w:hint="default"/>
      </w:rPr>
    </w:lvl>
    <w:lvl w:ilvl="4" w:tplc="B2E20EAA" w:tentative="1">
      <w:start w:val="1"/>
      <w:numFmt w:val="bullet"/>
      <w:lvlText w:val="•"/>
      <w:lvlJc w:val="left"/>
      <w:pPr>
        <w:tabs>
          <w:tab w:val="num" w:pos="3600"/>
        </w:tabs>
        <w:ind w:left="3600" w:hanging="360"/>
      </w:pPr>
      <w:rPr>
        <w:rFonts w:ascii="Arial" w:hAnsi="Arial" w:hint="default"/>
      </w:rPr>
    </w:lvl>
    <w:lvl w:ilvl="5" w:tplc="D722D890" w:tentative="1">
      <w:start w:val="1"/>
      <w:numFmt w:val="bullet"/>
      <w:lvlText w:val="•"/>
      <w:lvlJc w:val="left"/>
      <w:pPr>
        <w:tabs>
          <w:tab w:val="num" w:pos="4320"/>
        </w:tabs>
        <w:ind w:left="4320" w:hanging="360"/>
      </w:pPr>
      <w:rPr>
        <w:rFonts w:ascii="Arial" w:hAnsi="Arial" w:hint="default"/>
      </w:rPr>
    </w:lvl>
    <w:lvl w:ilvl="6" w:tplc="CD781488" w:tentative="1">
      <w:start w:val="1"/>
      <w:numFmt w:val="bullet"/>
      <w:lvlText w:val="•"/>
      <w:lvlJc w:val="left"/>
      <w:pPr>
        <w:tabs>
          <w:tab w:val="num" w:pos="5040"/>
        </w:tabs>
        <w:ind w:left="5040" w:hanging="360"/>
      </w:pPr>
      <w:rPr>
        <w:rFonts w:ascii="Arial" w:hAnsi="Arial" w:hint="default"/>
      </w:rPr>
    </w:lvl>
    <w:lvl w:ilvl="7" w:tplc="146824EE" w:tentative="1">
      <w:start w:val="1"/>
      <w:numFmt w:val="bullet"/>
      <w:lvlText w:val="•"/>
      <w:lvlJc w:val="left"/>
      <w:pPr>
        <w:tabs>
          <w:tab w:val="num" w:pos="5760"/>
        </w:tabs>
        <w:ind w:left="5760" w:hanging="360"/>
      </w:pPr>
      <w:rPr>
        <w:rFonts w:ascii="Arial" w:hAnsi="Arial" w:hint="default"/>
      </w:rPr>
    </w:lvl>
    <w:lvl w:ilvl="8" w:tplc="0EAEA7B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54C004F8"/>
    <w:multiLevelType w:val="hybridMultilevel"/>
    <w:tmpl w:val="22FC83F0"/>
    <w:lvl w:ilvl="0" w:tplc="B3289B16">
      <w:start w:val="13"/>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8905050"/>
    <w:multiLevelType w:val="hybridMultilevel"/>
    <w:tmpl w:val="E77ABAA6"/>
    <w:lvl w:ilvl="0" w:tplc="CF8A614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3" w15:restartNumberingAfterBreak="0">
    <w:nsid w:val="58F03220"/>
    <w:multiLevelType w:val="multilevel"/>
    <w:tmpl w:val="7832A42E"/>
    <w:lvl w:ilvl="0">
      <w:start w:val="1"/>
      <w:numFmt w:val="decimal"/>
      <w:lvlText w:val="%1."/>
      <w:lvlJc w:val="left"/>
      <w:pPr>
        <w:ind w:left="720" w:hanging="360"/>
      </w:pPr>
    </w:lvl>
    <w:lvl w:ilvl="1">
      <w:start w:val="3"/>
      <w:numFmt w:val="decimal"/>
      <w:isLgl/>
      <w:lvlText w:val="%1.%2."/>
      <w:lvlJc w:val="left"/>
      <w:pPr>
        <w:ind w:left="1080" w:hanging="720"/>
      </w:pPr>
      <w:rPr>
        <w:rFonts w:ascii="Arial" w:hAnsi="Arial" w:cs="Arial" w:hint="default"/>
        <w:b/>
        <w:color w:val="231F20"/>
      </w:rPr>
    </w:lvl>
    <w:lvl w:ilvl="2">
      <w:start w:val="1"/>
      <w:numFmt w:val="decimal"/>
      <w:lvlText w:val="%3."/>
      <w:lvlJc w:val="left"/>
      <w:pPr>
        <w:ind w:left="1080" w:hanging="720"/>
      </w:pPr>
      <w:rPr>
        <w:rFonts w:hint="default"/>
        <w:b/>
        <w:color w:val="231F20"/>
      </w:rPr>
    </w:lvl>
    <w:lvl w:ilvl="3">
      <w:start w:val="1"/>
      <w:numFmt w:val="decimal"/>
      <w:isLgl/>
      <w:lvlText w:val="%1.%2.%3.%4."/>
      <w:lvlJc w:val="left"/>
      <w:pPr>
        <w:ind w:left="1440" w:hanging="1080"/>
      </w:pPr>
      <w:rPr>
        <w:rFonts w:ascii="Arial" w:hAnsi="Arial" w:cs="Arial" w:hint="default"/>
        <w:b/>
        <w:color w:val="231F20"/>
      </w:rPr>
    </w:lvl>
    <w:lvl w:ilvl="4">
      <w:start w:val="1"/>
      <w:numFmt w:val="decimal"/>
      <w:isLgl/>
      <w:lvlText w:val="%1.%2.%3.%4.%5."/>
      <w:lvlJc w:val="left"/>
      <w:pPr>
        <w:ind w:left="1440" w:hanging="1080"/>
      </w:pPr>
      <w:rPr>
        <w:rFonts w:ascii="Arial" w:hAnsi="Arial" w:cs="Arial" w:hint="default"/>
        <w:b/>
        <w:color w:val="231F20"/>
      </w:rPr>
    </w:lvl>
    <w:lvl w:ilvl="5">
      <w:start w:val="1"/>
      <w:numFmt w:val="decimal"/>
      <w:isLgl/>
      <w:lvlText w:val="%1.%2.%3.%4.%5.%6."/>
      <w:lvlJc w:val="left"/>
      <w:pPr>
        <w:ind w:left="1800" w:hanging="1440"/>
      </w:pPr>
      <w:rPr>
        <w:rFonts w:ascii="Arial" w:hAnsi="Arial" w:cs="Arial" w:hint="default"/>
        <w:b/>
        <w:color w:val="231F20"/>
      </w:rPr>
    </w:lvl>
    <w:lvl w:ilvl="6">
      <w:start w:val="1"/>
      <w:numFmt w:val="decimal"/>
      <w:isLgl/>
      <w:lvlText w:val="%1.%2.%3.%4.%5.%6.%7."/>
      <w:lvlJc w:val="left"/>
      <w:pPr>
        <w:ind w:left="1800" w:hanging="1440"/>
      </w:pPr>
      <w:rPr>
        <w:rFonts w:ascii="Arial" w:hAnsi="Arial" w:cs="Arial" w:hint="default"/>
        <w:b/>
        <w:color w:val="231F20"/>
      </w:rPr>
    </w:lvl>
    <w:lvl w:ilvl="7">
      <w:start w:val="1"/>
      <w:numFmt w:val="decimal"/>
      <w:isLgl/>
      <w:lvlText w:val="%1.%2.%3.%4.%5.%6.%7.%8."/>
      <w:lvlJc w:val="left"/>
      <w:pPr>
        <w:ind w:left="2160" w:hanging="1800"/>
      </w:pPr>
      <w:rPr>
        <w:rFonts w:ascii="Arial" w:hAnsi="Arial" w:cs="Arial" w:hint="default"/>
        <w:b/>
        <w:color w:val="231F20"/>
      </w:rPr>
    </w:lvl>
    <w:lvl w:ilvl="8">
      <w:start w:val="1"/>
      <w:numFmt w:val="decimal"/>
      <w:isLgl/>
      <w:lvlText w:val="%1.%2.%3.%4.%5.%6.%7.%8.%9."/>
      <w:lvlJc w:val="left"/>
      <w:pPr>
        <w:ind w:left="2160" w:hanging="1800"/>
      </w:pPr>
      <w:rPr>
        <w:rFonts w:ascii="Arial" w:hAnsi="Arial" w:cs="Arial" w:hint="default"/>
        <w:b/>
        <w:color w:val="231F20"/>
      </w:rPr>
    </w:lvl>
  </w:abstractNum>
  <w:abstractNum w:abstractNumId="84" w15:restartNumberingAfterBreak="0">
    <w:nsid w:val="58FA3614"/>
    <w:multiLevelType w:val="hybridMultilevel"/>
    <w:tmpl w:val="C758F9CE"/>
    <w:lvl w:ilvl="0" w:tplc="08DEA530">
      <w:start w:val="1"/>
      <w:numFmt w:val="bullet"/>
      <w:lvlText w:val="•"/>
      <w:lvlJc w:val="left"/>
      <w:pPr>
        <w:tabs>
          <w:tab w:val="num" w:pos="720"/>
        </w:tabs>
        <w:ind w:left="720" w:hanging="360"/>
      </w:pPr>
      <w:rPr>
        <w:rFonts w:ascii="Arial" w:hAnsi="Arial" w:hint="default"/>
      </w:rPr>
    </w:lvl>
    <w:lvl w:ilvl="1" w:tplc="AEA810EA" w:tentative="1">
      <w:start w:val="1"/>
      <w:numFmt w:val="bullet"/>
      <w:lvlText w:val="•"/>
      <w:lvlJc w:val="left"/>
      <w:pPr>
        <w:tabs>
          <w:tab w:val="num" w:pos="1440"/>
        </w:tabs>
        <w:ind w:left="1440" w:hanging="360"/>
      </w:pPr>
      <w:rPr>
        <w:rFonts w:ascii="Arial" w:hAnsi="Arial" w:hint="default"/>
      </w:rPr>
    </w:lvl>
    <w:lvl w:ilvl="2" w:tplc="48BCD9E4" w:tentative="1">
      <w:start w:val="1"/>
      <w:numFmt w:val="bullet"/>
      <w:lvlText w:val="•"/>
      <w:lvlJc w:val="left"/>
      <w:pPr>
        <w:tabs>
          <w:tab w:val="num" w:pos="2160"/>
        </w:tabs>
        <w:ind w:left="2160" w:hanging="360"/>
      </w:pPr>
      <w:rPr>
        <w:rFonts w:ascii="Arial" w:hAnsi="Arial" w:hint="default"/>
      </w:rPr>
    </w:lvl>
    <w:lvl w:ilvl="3" w:tplc="A36C078A" w:tentative="1">
      <w:start w:val="1"/>
      <w:numFmt w:val="bullet"/>
      <w:lvlText w:val="•"/>
      <w:lvlJc w:val="left"/>
      <w:pPr>
        <w:tabs>
          <w:tab w:val="num" w:pos="2880"/>
        </w:tabs>
        <w:ind w:left="2880" w:hanging="360"/>
      </w:pPr>
      <w:rPr>
        <w:rFonts w:ascii="Arial" w:hAnsi="Arial" w:hint="default"/>
      </w:rPr>
    </w:lvl>
    <w:lvl w:ilvl="4" w:tplc="828E09CE" w:tentative="1">
      <w:start w:val="1"/>
      <w:numFmt w:val="bullet"/>
      <w:lvlText w:val="•"/>
      <w:lvlJc w:val="left"/>
      <w:pPr>
        <w:tabs>
          <w:tab w:val="num" w:pos="3600"/>
        </w:tabs>
        <w:ind w:left="3600" w:hanging="360"/>
      </w:pPr>
      <w:rPr>
        <w:rFonts w:ascii="Arial" w:hAnsi="Arial" w:hint="default"/>
      </w:rPr>
    </w:lvl>
    <w:lvl w:ilvl="5" w:tplc="A6F8E35E" w:tentative="1">
      <w:start w:val="1"/>
      <w:numFmt w:val="bullet"/>
      <w:lvlText w:val="•"/>
      <w:lvlJc w:val="left"/>
      <w:pPr>
        <w:tabs>
          <w:tab w:val="num" w:pos="4320"/>
        </w:tabs>
        <w:ind w:left="4320" w:hanging="360"/>
      </w:pPr>
      <w:rPr>
        <w:rFonts w:ascii="Arial" w:hAnsi="Arial" w:hint="default"/>
      </w:rPr>
    </w:lvl>
    <w:lvl w:ilvl="6" w:tplc="34A035DA" w:tentative="1">
      <w:start w:val="1"/>
      <w:numFmt w:val="bullet"/>
      <w:lvlText w:val="•"/>
      <w:lvlJc w:val="left"/>
      <w:pPr>
        <w:tabs>
          <w:tab w:val="num" w:pos="5040"/>
        </w:tabs>
        <w:ind w:left="5040" w:hanging="360"/>
      </w:pPr>
      <w:rPr>
        <w:rFonts w:ascii="Arial" w:hAnsi="Arial" w:hint="default"/>
      </w:rPr>
    </w:lvl>
    <w:lvl w:ilvl="7" w:tplc="3C3ACDB0" w:tentative="1">
      <w:start w:val="1"/>
      <w:numFmt w:val="bullet"/>
      <w:lvlText w:val="•"/>
      <w:lvlJc w:val="left"/>
      <w:pPr>
        <w:tabs>
          <w:tab w:val="num" w:pos="5760"/>
        </w:tabs>
        <w:ind w:left="5760" w:hanging="360"/>
      </w:pPr>
      <w:rPr>
        <w:rFonts w:ascii="Arial" w:hAnsi="Arial" w:hint="default"/>
      </w:rPr>
    </w:lvl>
    <w:lvl w:ilvl="8" w:tplc="60946A4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9142C82"/>
    <w:multiLevelType w:val="hybridMultilevel"/>
    <w:tmpl w:val="542A317C"/>
    <w:lvl w:ilvl="0" w:tplc="C43A9E26">
      <w:start w:val="1"/>
      <w:numFmt w:val="decimal"/>
      <w:lvlText w:val="(%1)"/>
      <w:lvlJc w:val="left"/>
      <w:pPr>
        <w:ind w:left="720" w:hanging="360"/>
      </w:pPr>
      <w:rPr>
        <w:rFonts w:hint="default"/>
        <w:b w:val="0"/>
        <w:bCs/>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5B8C5334"/>
    <w:multiLevelType w:val="hybridMultilevel"/>
    <w:tmpl w:val="94D4F4F0"/>
    <w:lvl w:ilvl="0" w:tplc="2A9286FC">
      <w:start w:val="1"/>
      <w:numFmt w:val="bullet"/>
      <w:lvlText w:val="-"/>
      <w:lvlJc w:val="left"/>
      <w:pPr>
        <w:tabs>
          <w:tab w:val="num" w:pos="720"/>
        </w:tabs>
        <w:ind w:left="720" w:hanging="360"/>
      </w:pPr>
      <w:rPr>
        <w:rFonts w:ascii="Times New Roman" w:hAnsi="Times New Roman" w:hint="default"/>
      </w:rPr>
    </w:lvl>
    <w:lvl w:ilvl="1" w:tplc="139CCDD6" w:tentative="1">
      <w:start w:val="1"/>
      <w:numFmt w:val="bullet"/>
      <w:lvlText w:val="-"/>
      <w:lvlJc w:val="left"/>
      <w:pPr>
        <w:tabs>
          <w:tab w:val="num" w:pos="1440"/>
        </w:tabs>
        <w:ind w:left="1440" w:hanging="360"/>
      </w:pPr>
      <w:rPr>
        <w:rFonts w:ascii="Times New Roman" w:hAnsi="Times New Roman" w:hint="default"/>
      </w:rPr>
    </w:lvl>
    <w:lvl w:ilvl="2" w:tplc="06765016" w:tentative="1">
      <w:start w:val="1"/>
      <w:numFmt w:val="bullet"/>
      <w:lvlText w:val="-"/>
      <w:lvlJc w:val="left"/>
      <w:pPr>
        <w:tabs>
          <w:tab w:val="num" w:pos="2160"/>
        </w:tabs>
        <w:ind w:left="2160" w:hanging="360"/>
      </w:pPr>
      <w:rPr>
        <w:rFonts w:ascii="Times New Roman" w:hAnsi="Times New Roman" w:hint="default"/>
      </w:rPr>
    </w:lvl>
    <w:lvl w:ilvl="3" w:tplc="F36ACFC6" w:tentative="1">
      <w:start w:val="1"/>
      <w:numFmt w:val="bullet"/>
      <w:lvlText w:val="-"/>
      <w:lvlJc w:val="left"/>
      <w:pPr>
        <w:tabs>
          <w:tab w:val="num" w:pos="2880"/>
        </w:tabs>
        <w:ind w:left="2880" w:hanging="360"/>
      </w:pPr>
      <w:rPr>
        <w:rFonts w:ascii="Times New Roman" w:hAnsi="Times New Roman" w:hint="default"/>
      </w:rPr>
    </w:lvl>
    <w:lvl w:ilvl="4" w:tplc="8E4EADEA" w:tentative="1">
      <w:start w:val="1"/>
      <w:numFmt w:val="bullet"/>
      <w:lvlText w:val="-"/>
      <w:lvlJc w:val="left"/>
      <w:pPr>
        <w:tabs>
          <w:tab w:val="num" w:pos="3600"/>
        </w:tabs>
        <w:ind w:left="3600" w:hanging="360"/>
      </w:pPr>
      <w:rPr>
        <w:rFonts w:ascii="Times New Roman" w:hAnsi="Times New Roman" w:hint="default"/>
      </w:rPr>
    </w:lvl>
    <w:lvl w:ilvl="5" w:tplc="6332F800" w:tentative="1">
      <w:start w:val="1"/>
      <w:numFmt w:val="bullet"/>
      <w:lvlText w:val="-"/>
      <w:lvlJc w:val="left"/>
      <w:pPr>
        <w:tabs>
          <w:tab w:val="num" w:pos="4320"/>
        </w:tabs>
        <w:ind w:left="4320" w:hanging="360"/>
      </w:pPr>
      <w:rPr>
        <w:rFonts w:ascii="Times New Roman" w:hAnsi="Times New Roman" w:hint="default"/>
      </w:rPr>
    </w:lvl>
    <w:lvl w:ilvl="6" w:tplc="C24EDED6" w:tentative="1">
      <w:start w:val="1"/>
      <w:numFmt w:val="bullet"/>
      <w:lvlText w:val="-"/>
      <w:lvlJc w:val="left"/>
      <w:pPr>
        <w:tabs>
          <w:tab w:val="num" w:pos="5040"/>
        </w:tabs>
        <w:ind w:left="5040" w:hanging="360"/>
      </w:pPr>
      <w:rPr>
        <w:rFonts w:ascii="Times New Roman" w:hAnsi="Times New Roman" w:hint="default"/>
      </w:rPr>
    </w:lvl>
    <w:lvl w:ilvl="7" w:tplc="791C8B70" w:tentative="1">
      <w:start w:val="1"/>
      <w:numFmt w:val="bullet"/>
      <w:lvlText w:val="-"/>
      <w:lvlJc w:val="left"/>
      <w:pPr>
        <w:tabs>
          <w:tab w:val="num" w:pos="5760"/>
        </w:tabs>
        <w:ind w:left="5760" w:hanging="360"/>
      </w:pPr>
      <w:rPr>
        <w:rFonts w:ascii="Times New Roman" w:hAnsi="Times New Roman" w:hint="default"/>
      </w:rPr>
    </w:lvl>
    <w:lvl w:ilvl="8" w:tplc="AC62BA90"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5C1A0B15"/>
    <w:multiLevelType w:val="hybridMultilevel"/>
    <w:tmpl w:val="978AF784"/>
    <w:lvl w:ilvl="0" w:tplc="FFFFFFFF">
      <w:start w:val="1"/>
      <w:numFmt w:val="decimal"/>
      <w:lvlText w:val="(%1)"/>
      <w:lvlJc w:val="left"/>
      <w:pPr>
        <w:ind w:left="1134" w:hanging="708"/>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9" w15:restartNumberingAfterBreak="0">
    <w:nsid w:val="5DB6628D"/>
    <w:multiLevelType w:val="hybridMultilevel"/>
    <w:tmpl w:val="7CF2DB52"/>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5E220310"/>
    <w:multiLevelType w:val="multilevel"/>
    <w:tmpl w:val="89C4CBA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92" w15:restartNumberingAfterBreak="0">
    <w:nsid w:val="640730C9"/>
    <w:multiLevelType w:val="hybridMultilevel"/>
    <w:tmpl w:val="AAF867BA"/>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445726E"/>
    <w:multiLevelType w:val="hybridMultilevel"/>
    <w:tmpl w:val="A5808B3E"/>
    <w:lvl w:ilvl="0" w:tplc="041A000F">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6790FA6"/>
    <w:multiLevelType w:val="multilevel"/>
    <w:tmpl w:val="8234A746"/>
    <w:lvl w:ilvl="0">
      <w:start w:val="41"/>
      <w:numFmt w:val="decimal"/>
      <w:pStyle w:val="Heading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7D76B0F"/>
    <w:multiLevelType w:val="hybridMultilevel"/>
    <w:tmpl w:val="C026ED06"/>
    <w:lvl w:ilvl="0" w:tplc="BF861598">
      <w:start w:val="1"/>
      <w:numFmt w:val="decimal"/>
      <w:lvlText w:val="(%1)"/>
      <w:lvlJc w:val="left"/>
      <w:pPr>
        <w:ind w:left="630" w:hanging="360"/>
      </w:pPr>
    </w:lvl>
    <w:lvl w:ilvl="1" w:tplc="AEC89BBE">
      <w:start w:val="1"/>
      <w:numFmt w:val="lowerLetter"/>
      <w:lvlText w:val="%2."/>
      <w:lvlJc w:val="left"/>
      <w:pPr>
        <w:ind w:left="1350" w:hanging="360"/>
      </w:pPr>
    </w:lvl>
    <w:lvl w:ilvl="2" w:tplc="3DB49BD0">
      <w:start w:val="1"/>
      <w:numFmt w:val="lowerRoman"/>
      <w:lvlText w:val="%3."/>
      <w:lvlJc w:val="right"/>
      <w:pPr>
        <w:ind w:left="2070" w:hanging="180"/>
      </w:pPr>
    </w:lvl>
    <w:lvl w:ilvl="3" w:tplc="EFD67DD0">
      <w:start w:val="1"/>
      <w:numFmt w:val="decimal"/>
      <w:lvlText w:val="%4."/>
      <w:lvlJc w:val="left"/>
      <w:pPr>
        <w:ind w:left="2790" w:hanging="360"/>
      </w:pPr>
    </w:lvl>
    <w:lvl w:ilvl="4" w:tplc="F9B65C52">
      <w:start w:val="1"/>
      <w:numFmt w:val="lowerLetter"/>
      <w:lvlText w:val="%5."/>
      <w:lvlJc w:val="left"/>
      <w:pPr>
        <w:ind w:left="3510" w:hanging="360"/>
      </w:pPr>
    </w:lvl>
    <w:lvl w:ilvl="5" w:tplc="12FE185E">
      <w:start w:val="1"/>
      <w:numFmt w:val="lowerRoman"/>
      <w:lvlText w:val="%6."/>
      <w:lvlJc w:val="right"/>
      <w:pPr>
        <w:ind w:left="4230" w:hanging="180"/>
      </w:pPr>
    </w:lvl>
    <w:lvl w:ilvl="6" w:tplc="21ECB8FE">
      <w:start w:val="1"/>
      <w:numFmt w:val="decimal"/>
      <w:lvlText w:val="%7."/>
      <w:lvlJc w:val="left"/>
      <w:pPr>
        <w:ind w:left="4950" w:hanging="360"/>
      </w:pPr>
    </w:lvl>
    <w:lvl w:ilvl="7" w:tplc="75002448">
      <w:start w:val="1"/>
      <w:numFmt w:val="lowerLetter"/>
      <w:lvlText w:val="%8."/>
      <w:lvlJc w:val="left"/>
      <w:pPr>
        <w:ind w:left="5670" w:hanging="360"/>
      </w:pPr>
    </w:lvl>
    <w:lvl w:ilvl="8" w:tplc="5338EAA2">
      <w:start w:val="1"/>
      <w:numFmt w:val="lowerRoman"/>
      <w:lvlText w:val="%9."/>
      <w:lvlJc w:val="right"/>
      <w:pPr>
        <w:ind w:left="6390" w:hanging="180"/>
      </w:pPr>
    </w:lvl>
  </w:abstractNum>
  <w:abstractNum w:abstractNumId="96" w15:restartNumberingAfterBreak="0">
    <w:nsid w:val="6B6C4B03"/>
    <w:multiLevelType w:val="multilevel"/>
    <w:tmpl w:val="3822F3D4"/>
    <w:styleLink w:val="Sti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18B44C8"/>
    <w:multiLevelType w:val="hybridMultilevel"/>
    <w:tmpl w:val="FE745212"/>
    <w:lvl w:ilvl="0" w:tplc="D4123022">
      <w:start w:val="1"/>
      <w:numFmt w:val="bullet"/>
      <w:lvlText w:val="•"/>
      <w:lvlJc w:val="left"/>
      <w:pPr>
        <w:tabs>
          <w:tab w:val="num" w:pos="720"/>
        </w:tabs>
        <w:ind w:left="720" w:hanging="360"/>
      </w:pPr>
      <w:rPr>
        <w:rFonts w:ascii="Arial" w:hAnsi="Arial" w:hint="default"/>
      </w:rPr>
    </w:lvl>
    <w:lvl w:ilvl="1" w:tplc="0FD023FE" w:tentative="1">
      <w:start w:val="1"/>
      <w:numFmt w:val="bullet"/>
      <w:lvlText w:val="•"/>
      <w:lvlJc w:val="left"/>
      <w:pPr>
        <w:tabs>
          <w:tab w:val="num" w:pos="1440"/>
        </w:tabs>
        <w:ind w:left="1440" w:hanging="360"/>
      </w:pPr>
      <w:rPr>
        <w:rFonts w:ascii="Arial" w:hAnsi="Arial" w:hint="default"/>
      </w:rPr>
    </w:lvl>
    <w:lvl w:ilvl="2" w:tplc="2892D96A" w:tentative="1">
      <w:start w:val="1"/>
      <w:numFmt w:val="bullet"/>
      <w:lvlText w:val="•"/>
      <w:lvlJc w:val="left"/>
      <w:pPr>
        <w:tabs>
          <w:tab w:val="num" w:pos="2160"/>
        </w:tabs>
        <w:ind w:left="2160" w:hanging="360"/>
      </w:pPr>
      <w:rPr>
        <w:rFonts w:ascii="Arial" w:hAnsi="Arial" w:hint="default"/>
      </w:rPr>
    </w:lvl>
    <w:lvl w:ilvl="3" w:tplc="4F54C018" w:tentative="1">
      <w:start w:val="1"/>
      <w:numFmt w:val="bullet"/>
      <w:lvlText w:val="•"/>
      <w:lvlJc w:val="left"/>
      <w:pPr>
        <w:tabs>
          <w:tab w:val="num" w:pos="2880"/>
        </w:tabs>
        <w:ind w:left="2880" w:hanging="360"/>
      </w:pPr>
      <w:rPr>
        <w:rFonts w:ascii="Arial" w:hAnsi="Arial" w:hint="default"/>
      </w:rPr>
    </w:lvl>
    <w:lvl w:ilvl="4" w:tplc="E80EF47A" w:tentative="1">
      <w:start w:val="1"/>
      <w:numFmt w:val="bullet"/>
      <w:lvlText w:val="•"/>
      <w:lvlJc w:val="left"/>
      <w:pPr>
        <w:tabs>
          <w:tab w:val="num" w:pos="3600"/>
        </w:tabs>
        <w:ind w:left="3600" w:hanging="360"/>
      </w:pPr>
      <w:rPr>
        <w:rFonts w:ascii="Arial" w:hAnsi="Arial" w:hint="default"/>
      </w:rPr>
    </w:lvl>
    <w:lvl w:ilvl="5" w:tplc="749020AE" w:tentative="1">
      <w:start w:val="1"/>
      <w:numFmt w:val="bullet"/>
      <w:lvlText w:val="•"/>
      <w:lvlJc w:val="left"/>
      <w:pPr>
        <w:tabs>
          <w:tab w:val="num" w:pos="4320"/>
        </w:tabs>
        <w:ind w:left="4320" w:hanging="360"/>
      </w:pPr>
      <w:rPr>
        <w:rFonts w:ascii="Arial" w:hAnsi="Arial" w:hint="default"/>
      </w:rPr>
    </w:lvl>
    <w:lvl w:ilvl="6" w:tplc="2BDE6B34" w:tentative="1">
      <w:start w:val="1"/>
      <w:numFmt w:val="bullet"/>
      <w:lvlText w:val="•"/>
      <w:lvlJc w:val="left"/>
      <w:pPr>
        <w:tabs>
          <w:tab w:val="num" w:pos="5040"/>
        </w:tabs>
        <w:ind w:left="5040" w:hanging="360"/>
      </w:pPr>
      <w:rPr>
        <w:rFonts w:ascii="Arial" w:hAnsi="Arial" w:hint="default"/>
      </w:rPr>
    </w:lvl>
    <w:lvl w:ilvl="7" w:tplc="11F68E12" w:tentative="1">
      <w:start w:val="1"/>
      <w:numFmt w:val="bullet"/>
      <w:lvlText w:val="•"/>
      <w:lvlJc w:val="left"/>
      <w:pPr>
        <w:tabs>
          <w:tab w:val="num" w:pos="5760"/>
        </w:tabs>
        <w:ind w:left="5760" w:hanging="360"/>
      </w:pPr>
      <w:rPr>
        <w:rFonts w:ascii="Arial" w:hAnsi="Arial" w:hint="default"/>
      </w:rPr>
    </w:lvl>
    <w:lvl w:ilvl="8" w:tplc="BA2CD040"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2C667C8"/>
    <w:multiLevelType w:val="hybridMultilevel"/>
    <w:tmpl w:val="7A30F848"/>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99" w15:restartNumberingAfterBreak="0">
    <w:nsid w:val="746512EA"/>
    <w:multiLevelType w:val="hybridMultilevel"/>
    <w:tmpl w:val="C04A5AEA"/>
    <w:lvl w:ilvl="0" w:tplc="F67CB5D6">
      <w:start w:val="1"/>
      <w:numFmt w:val="decimal"/>
      <w:lvlText w:val="(%1)"/>
      <w:lvlJc w:val="left"/>
      <w:pPr>
        <w:ind w:left="720" w:hanging="360"/>
      </w:pPr>
      <w:rPr>
        <w:rFonts w:eastAsia="TimesNew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74B22CEC"/>
    <w:multiLevelType w:val="hybridMultilevel"/>
    <w:tmpl w:val="DEB2F452"/>
    <w:lvl w:ilvl="0" w:tplc="04100001">
      <w:start w:val="1"/>
      <w:numFmt w:val="bullet"/>
      <w:lvlText w:val=""/>
      <w:lvlJc w:val="left"/>
      <w:pPr>
        <w:ind w:left="720" w:hanging="360"/>
      </w:pPr>
      <w:rPr>
        <w:rFonts w:ascii="Symbol" w:hAnsi="Symbol" w:hint="default"/>
      </w:rPr>
    </w:lvl>
    <w:lvl w:ilvl="1" w:tplc="4628FF1A">
      <w:numFmt w:val="bullet"/>
      <w:lvlText w:val="-"/>
      <w:lvlJc w:val="left"/>
      <w:pPr>
        <w:ind w:left="36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76225301"/>
    <w:multiLevelType w:val="hybridMultilevel"/>
    <w:tmpl w:val="40545808"/>
    <w:lvl w:ilvl="0" w:tplc="C170919A">
      <w:start w:val="1"/>
      <w:numFmt w:val="decimal"/>
      <w:lvlText w:val="(%1)"/>
      <w:lvlJc w:val="left"/>
      <w:pPr>
        <w:ind w:left="1068" w:hanging="708"/>
      </w:pPr>
      <w:rPr>
        <w:b w:val="0"/>
        <w:bCs/>
      </w:rPr>
    </w:lvl>
    <w:lvl w:ilvl="1" w:tplc="5E38E5B0">
      <w:start w:val="1"/>
      <w:numFmt w:val="lowerLetter"/>
      <w:lvlText w:val="%2."/>
      <w:lvlJc w:val="left"/>
      <w:pPr>
        <w:ind w:left="1440" w:hanging="360"/>
      </w:pPr>
    </w:lvl>
    <w:lvl w:ilvl="2" w:tplc="41D880A2">
      <w:start w:val="1"/>
      <w:numFmt w:val="lowerRoman"/>
      <w:lvlText w:val="%3."/>
      <w:lvlJc w:val="right"/>
      <w:pPr>
        <w:ind w:left="2160" w:hanging="180"/>
      </w:pPr>
    </w:lvl>
    <w:lvl w:ilvl="3" w:tplc="26563C70">
      <w:start w:val="1"/>
      <w:numFmt w:val="decimal"/>
      <w:lvlText w:val="%4."/>
      <w:lvlJc w:val="left"/>
      <w:pPr>
        <w:ind w:left="2880" w:hanging="360"/>
      </w:pPr>
    </w:lvl>
    <w:lvl w:ilvl="4" w:tplc="28E05F3A">
      <w:start w:val="1"/>
      <w:numFmt w:val="lowerLetter"/>
      <w:lvlText w:val="%5."/>
      <w:lvlJc w:val="left"/>
      <w:pPr>
        <w:ind w:left="3600" w:hanging="360"/>
      </w:pPr>
    </w:lvl>
    <w:lvl w:ilvl="5" w:tplc="B4BADFA0">
      <w:start w:val="1"/>
      <w:numFmt w:val="lowerRoman"/>
      <w:lvlText w:val="%6."/>
      <w:lvlJc w:val="right"/>
      <w:pPr>
        <w:ind w:left="4320" w:hanging="180"/>
      </w:pPr>
    </w:lvl>
    <w:lvl w:ilvl="6" w:tplc="BB16C300">
      <w:start w:val="1"/>
      <w:numFmt w:val="decimal"/>
      <w:lvlText w:val="%7."/>
      <w:lvlJc w:val="left"/>
      <w:pPr>
        <w:ind w:left="5040" w:hanging="360"/>
      </w:pPr>
    </w:lvl>
    <w:lvl w:ilvl="7" w:tplc="607856EE">
      <w:start w:val="1"/>
      <w:numFmt w:val="lowerLetter"/>
      <w:lvlText w:val="%8."/>
      <w:lvlJc w:val="left"/>
      <w:pPr>
        <w:ind w:left="5760" w:hanging="360"/>
      </w:pPr>
    </w:lvl>
    <w:lvl w:ilvl="8" w:tplc="71BE19CE">
      <w:start w:val="1"/>
      <w:numFmt w:val="lowerRoman"/>
      <w:lvlText w:val="%9."/>
      <w:lvlJc w:val="right"/>
      <w:pPr>
        <w:ind w:left="6480" w:hanging="180"/>
      </w:pPr>
    </w:lvl>
  </w:abstractNum>
  <w:abstractNum w:abstractNumId="102" w15:restartNumberingAfterBreak="0">
    <w:nsid w:val="7A666543"/>
    <w:multiLevelType w:val="hybridMultilevel"/>
    <w:tmpl w:val="35FECF34"/>
    <w:lvl w:ilvl="0" w:tplc="6B8C39F6">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B901517"/>
    <w:multiLevelType w:val="hybridMultilevel"/>
    <w:tmpl w:val="F9FAA2F2"/>
    <w:lvl w:ilvl="0" w:tplc="238C05F6">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7BD57883"/>
    <w:multiLevelType w:val="multilevel"/>
    <w:tmpl w:val="509AB7C6"/>
    <w:lvl w:ilvl="0">
      <w:start w:val="1"/>
      <w:numFmt w:val="decimal"/>
      <w:lvlText w:val="%1."/>
      <w:lvlJc w:val="left"/>
      <w:pPr>
        <w:ind w:left="360" w:hanging="360"/>
      </w:pPr>
      <w:rPr>
        <w:rFonts w:hint="default"/>
        <w:sz w:val="24"/>
      </w:rPr>
    </w:lvl>
    <w:lvl w:ilvl="1">
      <w:start w:val="3"/>
      <w:numFmt w:val="decimal"/>
      <w:isLgl/>
      <w:lvlText w:val="%1.%2."/>
      <w:lvlJc w:val="left"/>
      <w:pPr>
        <w:ind w:left="1080" w:hanging="720"/>
      </w:pPr>
      <w:rPr>
        <w:rFonts w:ascii="Arial" w:hAnsi="Arial" w:cs="Arial" w:hint="default"/>
        <w:b/>
        <w:color w:val="231F20"/>
      </w:rPr>
    </w:lvl>
    <w:lvl w:ilvl="2">
      <w:start w:val="1"/>
      <w:numFmt w:val="decimal"/>
      <w:isLgl/>
      <w:lvlText w:val="%1.%2.%3."/>
      <w:lvlJc w:val="left"/>
      <w:pPr>
        <w:ind w:left="1080" w:hanging="720"/>
      </w:pPr>
      <w:rPr>
        <w:rFonts w:ascii="Arial" w:hAnsi="Arial" w:cs="Arial" w:hint="default"/>
        <w:b/>
        <w:color w:val="231F20"/>
      </w:rPr>
    </w:lvl>
    <w:lvl w:ilvl="3">
      <w:start w:val="1"/>
      <w:numFmt w:val="decimal"/>
      <w:isLgl/>
      <w:lvlText w:val="%1.%2.%3.%4."/>
      <w:lvlJc w:val="left"/>
      <w:pPr>
        <w:ind w:left="1440" w:hanging="1080"/>
      </w:pPr>
      <w:rPr>
        <w:rFonts w:ascii="Arial" w:hAnsi="Arial" w:cs="Arial" w:hint="default"/>
        <w:b/>
        <w:color w:val="231F20"/>
      </w:rPr>
    </w:lvl>
    <w:lvl w:ilvl="4">
      <w:start w:val="1"/>
      <w:numFmt w:val="decimal"/>
      <w:isLgl/>
      <w:lvlText w:val="%1.%2.%3.%4.%5."/>
      <w:lvlJc w:val="left"/>
      <w:pPr>
        <w:ind w:left="1440" w:hanging="1080"/>
      </w:pPr>
      <w:rPr>
        <w:rFonts w:ascii="Arial" w:hAnsi="Arial" w:cs="Arial" w:hint="default"/>
        <w:b/>
        <w:color w:val="231F20"/>
      </w:rPr>
    </w:lvl>
    <w:lvl w:ilvl="5">
      <w:start w:val="1"/>
      <w:numFmt w:val="decimal"/>
      <w:isLgl/>
      <w:lvlText w:val="%1.%2.%3.%4.%5.%6."/>
      <w:lvlJc w:val="left"/>
      <w:pPr>
        <w:ind w:left="1800" w:hanging="1440"/>
      </w:pPr>
      <w:rPr>
        <w:rFonts w:ascii="Arial" w:hAnsi="Arial" w:cs="Arial" w:hint="default"/>
        <w:b/>
        <w:color w:val="231F20"/>
      </w:rPr>
    </w:lvl>
    <w:lvl w:ilvl="6">
      <w:start w:val="1"/>
      <w:numFmt w:val="decimal"/>
      <w:isLgl/>
      <w:lvlText w:val="%1.%2.%3.%4.%5.%6.%7."/>
      <w:lvlJc w:val="left"/>
      <w:pPr>
        <w:ind w:left="1800" w:hanging="1440"/>
      </w:pPr>
      <w:rPr>
        <w:rFonts w:ascii="Arial" w:hAnsi="Arial" w:cs="Arial" w:hint="default"/>
        <w:b/>
        <w:color w:val="231F20"/>
      </w:rPr>
    </w:lvl>
    <w:lvl w:ilvl="7">
      <w:start w:val="1"/>
      <w:numFmt w:val="decimal"/>
      <w:isLgl/>
      <w:lvlText w:val="%1.%2.%3.%4.%5.%6.%7.%8."/>
      <w:lvlJc w:val="left"/>
      <w:pPr>
        <w:ind w:left="2160" w:hanging="1800"/>
      </w:pPr>
      <w:rPr>
        <w:rFonts w:ascii="Arial" w:hAnsi="Arial" w:cs="Arial" w:hint="default"/>
        <w:b/>
        <w:color w:val="231F20"/>
      </w:rPr>
    </w:lvl>
    <w:lvl w:ilvl="8">
      <w:start w:val="1"/>
      <w:numFmt w:val="decimal"/>
      <w:isLgl/>
      <w:lvlText w:val="%1.%2.%3.%4.%5.%6.%7.%8.%9."/>
      <w:lvlJc w:val="left"/>
      <w:pPr>
        <w:ind w:left="2160" w:hanging="1800"/>
      </w:pPr>
      <w:rPr>
        <w:rFonts w:ascii="Arial" w:hAnsi="Arial" w:cs="Arial" w:hint="default"/>
        <w:b/>
        <w:color w:val="231F20"/>
      </w:rPr>
    </w:lvl>
  </w:abstractNum>
  <w:abstractNum w:abstractNumId="105" w15:restartNumberingAfterBreak="0">
    <w:nsid w:val="7C59336B"/>
    <w:multiLevelType w:val="hybridMultilevel"/>
    <w:tmpl w:val="0A828F9E"/>
    <w:lvl w:ilvl="0" w:tplc="FFFFFFFF">
      <w:start w:val="1"/>
      <w:numFmt w:val="decimal"/>
      <w:lvlText w:val="(%1)"/>
      <w:lvlJc w:val="left"/>
      <w:pPr>
        <w:ind w:left="720" w:hanging="360"/>
      </w:pPr>
      <w:rPr>
        <w:rFonts w:eastAsia="TimesNew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E6F338B"/>
    <w:multiLevelType w:val="hybridMultilevel"/>
    <w:tmpl w:val="B3400E5E"/>
    <w:lvl w:ilvl="0" w:tplc="7AF47DB0">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3380084">
    <w:abstractNumId w:val="96"/>
  </w:num>
  <w:num w:numId="2" w16cid:durableId="366835849">
    <w:abstractNumId w:val="76"/>
  </w:num>
  <w:num w:numId="3" w16cid:durableId="1994749414">
    <w:abstractNumId w:val="82"/>
  </w:num>
  <w:num w:numId="4" w16cid:durableId="1900510003">
    <w:abstractNumId w:val="97"/>
  </w:num>
  <w:num w:numId="5" w16cid:durableId="796726332">
    <w:abstractNumId w:val="39"/>
  </w:num>
  <w:num w:numId="6" w16cid:durableId="737825275">
    <w:abstractNumId w:val="2"/>
  </w:num>
  <w:num w:numId="7" w16cid:durableId="320549758">
    <w:abstractNumId w:val="64"/>
  </w:num>
  <w:num w:numId="8" w16cid:durableId="1493062263">
    <w:abstractNumId w:val="3"/>
  </w:num>
  <w:num w:numId="9" w16cid:durableId="381951951">
    <w:abstractNumId w:val="94"/>
  </w:num>
  <w:num w:numId="10" w16cid:durableId="2061517146">
    <w:abstractNumId w:val="91"/>
  </w:num>
  <w:num w:numId="11" w16cid:durableId="1956057834">
    <w:abstractNumId w:val="88"/>
    <w:lvlOverride w:ilvl="0">
      <w:startOverride w:val="1"/>
    </w:lvlOverride>
  </w:num>
  <w:num w:numId="12" w16cid:durableId="1172719288">
    <w:abstractNumId w:val="59"/>
    <w:lvlOverride w:ilvl="0">
      <w:startOverride w:val="1"/>
    </w:lvlOverride>
  </w:num>
  <w:num w:numId="13" w16cid:durableId="429861797">
    <w:abstractNumId w:val="30"/>
  </w:num>
  <w:num w:numId="14" w16cid:durableId="1107314093">
    <w:abstractNumId w:val="104"/>
  </w:num>
  <w:num w:numId="15" w16cid:durableId="421756775">
    <w:abstractNumId w:val="83"/>
  </w:num>
  <w:num w:numId="16" w16cid:durableId="254098625">
    <w:abstractNumId w:val="58"/>
  </w:num>
  <w:num w:numId="17" w16cid:durableId="181095492">
    <w:abstractNumId w:val="63"/>
  </w:num>
  <w:num w:numId="18" w16cid:durableId="1971856973">
    <w:abstractNumId w:val="8"/>
  </w:num>
  <w:num w:numId="19" w16cid:durableId="31075207">
    <w:abstractNumId w:val="60"/>
  </w:num>
  <w:num w:numId="20" w16cid:durableId="2020038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130246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9800258">
    <w:abstractNumId w:val="18"/>
  </w:num>
  <w:num w:numId="23" w16cid:durableId="634991098">
    <w:abstractNumId w:val="31"/>
  </w:num>
  <w:num w:numId="24" w16cid:durableId="1234850282">
    <w:abstractNumId w:val="50"/>
  </w:num>
  <w:num w:numId="25" w16cid:durableId="1408380170">
    <w:abstractNumId w:val="90"/>
  </w:num>
  <w:num w:numId="26" w16cid:durableId="1020396212">
    <w:abstractNumId w:val="77"/>
  </w:num>
  <w:num w:numId="27" w16cid:durableId="873083153">
    <w:abstractNumId w:val="38"/>
  </w:num>
  <w:num w:numId="28" w16cid:durableId="1153334007">
    <w:abstractNumId w:val="68"/>
  </w:num>
  <w:num w:numId="29" w16cid:durableId="207185346">
    <w:abstractNumId w:val="100"/>
  </w:num>
  <w:num w:numId="30" w16cid:durableId="2045668912">
    <w:abstractNumId w:val="81"/>
  </w:num>
  <w:num w:numId="31" w16cid:durableId="403602791">
    <w:abstractNumId w:val="80"/>
  </w:num>
  <w:num w:numId="32" w16cid:durableId="1949316847">
    <w:abstractNumId w:val="56"/>
  </w:num>
  <w:num w:numId="33" w16cid:durableId="2039770531">
    <w:abstractNumId w:val="93"/>
  </w:num>
  <w:num w:numId="34" w16cid:durableId="438112134">
    <w:abstractNumId w:val="19"/>
  </w:num>
  <w:num w:numId="35" w16cid:durableId="1927154892">
    <w:abstractNumId w:val="44"/>
  </w:num>
  <w:num w:numId="36" w16cid:durableId="1395394813">
    <w:abstractNumId w:val="24"/>
  </w:num>
  <w:num w:numId="37" w16cid:durableId="182205419">
    <w:abstractNumId w:val="51"/>
  </w:num>
  <w:num w:numId="38" w16cid:durableId="269242823">
    <w:abstractNumId w:val="78"/>
  </w:num>
  <w:num w:numId="39" w16cid:durableId="1303543304">
    <w:abstractNumId w:val="103"/>
  </w:num>
  <w:num w:numId="40" w16cid:durableId="2126269589">
    <w:abstractNumId w:val="84"/>
  </w:num>
  <w:num w:numId="41" w16cid:durableId="2004313666">
    <w:abstractNumId w:val="86"/>
  </w:num>
  <w:num w:numId="42" w16cid:durableId="173762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40628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12986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319238">
    <w:abstractNumId w:val="87"/>
  </w:num>
  <w:num w:numId="46" w16cid:durableId="1708986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73844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61064204">
    <w:abstractNumId w:val="48"/>
  </w:num>
  <w:num w:numId="49" w16cid:durableId="1555002700">
    <w:abstractNumId w:val="9"/>
  </w:num>
  <w:num w:numId="50" w16cid:durableId="8852627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31024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82521951">
    <w:abstractNumId w:val="33"/>
  </w:num>
  <w:num w:numId="53" w16cid:durableId="711736495">
    <w:abstractNumId w:val="54"/>
  </w:num>
  <w:num w:numId="54" w16cid:durableId="3101385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244098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959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29774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92397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726022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7148434">
    <w:abstractNumId w:val="27"/>
  </w:num>
  <w:num w:numId="61" w16cid:durableId="14799600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07768874">
    <w:abstractNumId w:val="42"/>
  </w:num>
  <w:num w:numId="63" w16cid:durableId="1213271763">
    <w:abstractNumId w:val="61"/>
  </w:num>
  <w:num w:numId="64" w16cid:durableId="781991922">
    <w:abstractNumId w:val="15"/>
  </w:num>
  <w:num w:numId="65" w16cid:durableId="106564337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26283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9590068">
    <w:abstractNumId w:val="67"/>
  </w:num>
  <w:num w:numId="68" w16cid:durableId="756831604">
    <w:abstractNumId w:val="1"/>
  </w:num>
  <w:num w:numId="69" w16cid:durableId="1493837799">
    <w:abstractNumId w:val="12"/>
  </w:num>
  <w:num w:numId="70" w16cid:durableId="149753838">
    <w:abstractNumId w:val="74"/>
  </w:num>
  <w:num w:numId="71" w16cid:durableId="1044870885">
    <w:abstractNumId w:val="13"/>
  </w:num>
  <w:num w:numId="72" w16cid:durableId="395591853">
    <w:abstractNumId w:val="106"/>
  </w:num>
  <w:num w:numId="73" w16cid:durableId="742146437">
    <w:abstractNumId w:val="65"/>
  </w:num>
  <w:num w:numId="74" w16cid:durableId="1838039638">
    <w:abstractNumId w:val="16"/>
  </w:num>
  <w:num w:numId="75" w16cid:durableId="427311883">
    <w:abstractNumId w:val="41"/>
  </w:num>
  <w:num w:numId="76" w16cid:durableId="39667497">
    <w:abstractNumId w:val="37"/>
  </w:num>
  <w:num w:numId="77" w16cid:durableId="1569266580">
    <w:abstractNumId w:val="28"/>
  </w:num>
  <w:num w:numId="78" w16cid:durableId="1633172185">
    <w:abstractNumId w:val="79"/>
  </w:num>
  <w:num w:numId="79" w16cid:durableId="531110610">
    <w:abstractNumId w:val="20"/>
  </w:num>
  <w:num w:numId="80" w16cid:durableId="801117832">
    <w:abstractNumId w:val="4"/>
  </w:num>
  <w:num w:numId="81" w16cid:durableId="1844662897">
    <w:abstractNumId w:val="99"/>
  </w:num>
  <w:num w:numId="82" w16cid:durableId="2018069798">
    <w:abstractNumId w:val="92"/>
  </w:num>
  <w:num w:numId="83" w16cid:durableId="217014655">
    <w:abstractNumId w:val="11"/>
  </w:num>
  <w:num w:numId="84" w16cid:durableId="1150747823">
    <w:abstractNumId w:val="89"/>
  </w:num>
  <w:num w:numId="85" w16cid:durableId="407918666">
    <w:abstractNumId w:val="73"/>
  </w:num>
  <w:num w:numId="86" w16cid:durableId="250087367">
    <w:abstractNumId w:val="21"/>
  </w:num>
  <w:num w:numId="87" w16cid:durableId="1675107856">
    <w:abstractNumId w:val="102"/>
  </w:num>
  <w:num w:numId="88" w16cid:durableId="417756676">
    <w:abstractNumId w:val="52"/>
  </w:num>
  <w:num w:numId="89" w16cid:durableId="2090498331">
    <w:abstractNumId w:val="66"/>
  </w:num>
  <w:num w:numId="90" w16cid:durableId="1406076521">
    <w:abstractNumId w:val="14"/>
  </w:num>
  <w:num w:numId="91" w16cid:durableId="473449827">
    <w:abstractNumId w:val="36"/>
  </w:num>
  <w:num w:numId="92" w16cid:durableId="2014645883">
    <w:abstractNumId w:val="40"/>
  </w:num>
  <w:num w:numId="93" w16cid:durableId="2066251689">
    <w:abstractNumId w:val="71"/>
  </w:num>
  <w:num w:numId="94" w16cid:durableId="836729215">
    <w:abstractNumId w:val="57"/>
  </w:num>
  <w:num w:numId="95" w16cid:durableId="76750016">
    <w:abstractNumId w:val="32"/>
  </w:num>
  <w:num w:numId="96" w16cid:durableId="1491673854">
    <w:abstractNumId w:val="45"/>
  </w:num>
  <w:num w:numId="97" w16cid:durableId="484049200">
    <w:abstractNumId w:val="70"/>
  </w:num>
  <w:num w:numId="98" w16cid:durableId="1826975471">
    <w:abstractNumId w:val="23"/>
  </w:num>
  <w:num w:numId="99" w16cid:durableId="1593507883">
    <w:abstractNumId w:val="22"/>
  </w:num>
  <w:num w:numId="100" w16cid:durableId="1255017208">
    <w:abstractNumId w:val="98"/>
  </w:num>
  <w:num w:numId="101" w16cid:durableId="204371223">
    <w:abstractNumId w:val="55"/>
  </w:num>
  <w:num w:numId="102" w16cid:durableId="1998419093">
    <w:abstractNumId w:val="34"/>
  </w:num>
  <w:num w:numId="103" w16cid:durableId="39676359">
    <w:abstractNumId w:val="35"/>
  </w:num>
  <w:num w:numId="104" w16cid:durableId="2097708975">
    <w:abstractNumId w:val="0"/>
  </w:num>
  <w:num w:numId="105" w16cid:durableId="445931601">
    <w:abstractNumId w:val="62"/>
  </w:num>
  <w:num w:numId="106" w16cid:durableId="269166718">
    <w:abstractNumId w:val="17"/>
  </w:num>
  <w:num w:numId="107" w16cid:durableId="163790730">
    <w:abstractNumId w:val="85"/>
  </w:num>
  <w:num w:numId="108" w16cid:durableId="639119805">
    <w:abstractNumId w:val="72"/>
  </w:num>
  <w:num w:numId="109" w16cid:durableId="1312170952">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DC3"/>
    <w:rsid w:val="000072B1"/>
    <w:rsid w:val="0003677A"/>
    <w:rsid w:val="00054627"/>
    <w:rsid w:val="00054F1C"/>
    <w:rsid w:val="0006060D"/>
    <w:rsid w:val="000A5562"/>
    <w:rsid w:val="000A566D"/>
    <w:rsid w:val="000A5EF4"/>
    <w:rsid w:val="000B508D"/>
    <w:rsid w:val="000F57C5"/>
    <w:rsid w:val="00105FBF"/>
    <w:rsid w:val="0012434A"/>
    <w:rsid w:val="00137A06"/>
    <w:rsid w:val="00150BA1"/>
    <w:rsid w:val="001873D0"/>
    <w:rsid w:val="00193076"/>
    <w:rsid w:val="001A4648"/>
    <w:rsid w:val="001C0B5E"/>
    <w:rsid w:val="001E07F5"/>
    <w:rsid w:val="002078D9"/>
    <w:rsid w:val="0021058F"/>
    <w:rsid w:val="002324C4"/>
    <w:rsid w:val="00242E52"/>
    <w:rsid w:val="00247480"/>
    <w:rsid w:val="002647DE"/>
    <w:rsid w:val="00267177"/>
    <w:rsid w:val="00271BD3"/>
    <w:rsid w:val="00285192"/>
    <w:rsid w:val="00290D89"/>
    <w:rsid w:val="00291D03"/>
    <w:rsid w:val="002D0605"/>
    <w:rsid w:val="002D3853"/>
    <w:rsid w:val="002E496D"/>
    <w:rsid w:val="002F18CF"/>
    <w:rsid w:val="00301E98"/>
    <w:rsid w:val="00302A07"/>
    <w:rsid w:val="00321649"/>
    <w:rsid w:val="003236FE"/>
    <w:rsid w:val="00345257"/>
    <w:rsid w:val="00347C01"/>
    <w:rsid w:val="003601BD"/>
    <w:rsid w:val="00371136"/>
    <w:rsid w:val="00374E37"/>
    <w:rsid w:val="003B7509"/>
    <w:rsid w:val="003D21D8"/>
    <w:rsid w:val="003D6CBA"/>
    <w:rsid w:val="003E0079"/>
    <w:rsid w:val="003E2545"/>
    <w:rsid w:val="003F12D1"/>
    <w:rsid w:val="00412CA4"/>
    <w:rsid w:val="00425272"/>
    <w:rsid w:val="00432E00"/>
    <w:rsid w:val="00442DC6"/>
    <w:rsid w:val="004534C3"/>
    <w:rsid w:val="0048652A"/>
    <w:rsid w:val="004A029A"/>
    <w:rsid w:val="004C116D"/>
    <w:rsid w:val="00521626"/>
    <w:rsid w:val="0052378C"/>
    <w:rsid w:val="005425DF"/>
    <w:rsid w:val="0057019E"/>
    <w:rsid w:val="00570B49"/>
    <w:rsid w:val="0059107A"/>
    <w:rsid w:val="00591569"/>
    <w:rsid w:val="005A46F4"/>
    <w:rsid w:val="005D24B2"/>
    <w:rsid w:val="005D62C0"/>
    <w:rsid w:val="005E6A55"/>
    <w:rsid w:val="005E6EF6"/>
    <w:rsid w:val="005F7515"/>
    <w:rsid w:val="00605EED"/>
    <w:rsid w:val="006110B4"/>
    <w:rsid w:val="00612435"/>
    <w:rsid w:val="0061651B"/>
    <w:rsid w:val="0062008D"/>
    <w:rsid w:val="006366B1"/>
    <w:rsid w:val="00645996"/>
    <w:rsid w:val="00695396"/>
    <w:rsid w:val="00696795"/>
    <w:rsid w:val="006A101C"/>
    <w:rsid w:val="006C3825"/>
    <w:rsid w:val="006C4D2A"/>
    <w:rsid w:val="006C7D3B"/>
    <w:rsid w:val="006F1335"/>
    <w:rsid w:val="006F6E5C"/>
    <w:rsid w:val="00704A9C"/>
    <w:rsid w:val="007100CF"/>
    <w:rsid w:val="007159A9"/>
    <w:rsid w:val="00717E0A"/>
    <w:rsid w:val="00720A61"/>
    <w:rsid w:val="0072530B"/>
    <w:rsid w:val="007406FB"/>
    <w:rsid w:val="007424DF"/>
    <w:rsid w:val="0076106B"/>
    <w:rsid w:val="00767FF6"/>
    <w:rsid w:val="007738D0"/>
    <w:rsid w:val="007A7E60"/>
    <w:rsid w:val="007E7D43"/>
    <w:rsid w:val="008155F4"/>
    <w:rsid w:val="00825CFC"/>
    <w:rsid w:val="00836DB8"/>
    <w:rsid w:val="00837B88"/>
    <w:rsid w:val="00884B15"/>
    <w:rsid w:val="00897ACB"/>
    <w:rsid w:val="008A350C"/>
    <w:rsid w:val="008B76BB"/>
    <w:rsid w:val="008B7FD6"/>
    <w:rsid w:val="008E22F1"/>
    <w:rsid w:val="008E4A8B"/>
    <w:rsid w:val="008E5A75"/>
    <w:rsid w:val="008F3A3A"/>
    <w:rsid w:val="00952927"/>
    <w:rsid w:val="0095354B"/>
    <w:rsid w:val="009570F1"/>
    <w:rsid w:val="009601A2"/>
    <w:rsid w:val="00964B3C"/>
    <w:rsid w:val="00965BE2"/>
    <w:rsid w:val="0096625C"/>
    <w:rsid w:val="00970C42"/>
    <w:rsid w:val="0097283F"/>
    <w:rsid w:val="00976C8B"/>
    <w:rsid w:val="00981024"/>
    <w:rsid w:val="00987679"/>
    <w:rsid w:val="009A36F2"/>
    <w:rsid w:val="009C11E7"/>
    <w:rsid w:val="009D6425"/>
    <w:rsid w:val="009E69E2"/>
    <w:rsid w:val="009F0901"/>
    <w:rsid w:val="009F3A81"/>
    <w:rsid w:val="00A07C27"/>
    <w:rsid w:val="00A07D1E"/>
    <w:rsid w:val="00A62AB7"/>
    <w:rsid w:val="00A6353A"/>
    <w:rsid w:val="00A83EE5"/>
    <w:rsid w:val="00A95B25"/>
    <w:rsid w:val="00AA3167"/>
    <w:rsid w:val="00AC5318"/>
    <w:rsid w:val="00AD69E8"/>
    <w:rsid w:val="00B105AC"/>
    <w:rsid w:val="00B12DD3"/>
    <w:rsid w:val="00B14C0B"/>
    <w:rsid w:val="00B45C45"/>
    <w:rsid w:val="00B5168E"/>
    <w:rsid w:val="00B65F0C"/>
    <w:rsid w:val="00B67F3B"/>
    <w:rsid w:val="00B70BB0"/>
    <w:rsid w:val="00B7254C"/>
    <w:rsid w:val="00B808F7"/>
    <w:rsid w:val="00B8330A"/>
    <w:rsid w:val="00B9062B"/>
    <w:rsid w:val="00BA15C9"/>
    <w:rsid w:val="00BD4E31"/>
    <w:rsid w:val="00C165C9"/>
    <w:rsid w:val="00C306A3"/>
    <w:rsid w:val="00C42C31"/>
    <w:rsid w:val="00C47EEA"/>
    <w:rsid w:val="00C52DC3"/>
    <w:rsid w:val="00C647C9"/>
    <w:rsid w:val="00C7097A"/>
    <w:rsid w:val="00C86C33"/>
    <w:rsid w:val="00C97261"/>
    <w:rsid w:val="00CA1F19"/>
    <w:rsid w:val="00CA6902"/>
    <w:rsid w:val="00CB10BE"/>
    <w:rsid w:val="00CF26AB"/>
    <w:rsid w:val="00D03196"/>
    <w:rsid w:val="00D547D3"/>
    <w:rsid w:val="00D55532"/>
    <w:rsid w:val="00D705B8"/>
    <w:rsid w:val="00D8496C"/>
    <w:rsid w:val="00DC2664"/>
    <w:rsid w:val="00DD3F27"/>
    <w:rsid w:val="00DD5B9B"/>
    <w:rsid w:val="00E2582C"/>
    <w:rsid w:val="00E57789"/>
    <w:rsid w:val="00E84E88"/>
    <w:rsid w:val="00EC428C"/>
    <w:rsid w:val="00EC7720"/>
    <w:rsid w:val="00EE6552"/>
    <w:rsid w:val="00EF0B5B"/>
    <w:rsid w:val="00F13750"/>
    <w:rsid w:val="00F213B0"/>
    <w:rsid w:val="00F236D2"/>
    <w:rsid w:val="00F25559"/>
    <w:rsid w:val="00F338FA"/>
    <w:rsid w:val="00F43381"/>
    <w:rsid w:val="00F4402B"/>
    <w:rsid w:val="00F50527"/>
    <w:rsid w:val="00F52660"/>
    <w:rsid w:val="00F61527"/>
    <w:rsid w:val="00F70520"/>
    <w:rsid w:val="00F74644"/>
    <w:rsid w:val="00F876F6"/>
    <w:rsid w:val="00FB56B4"/>
    <w:rsid w:val="00FC1605"/>
    <w:rsid w:val="00FC16DB"/>
    <w:rsid w:val="00FD1A09"/>
    <w:rsid w:val="00FD3BBA"/>
    <w:rsid w:val="00FE4CF5"/>
    <w:rsid w:val="00FF6C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78391"/>
  <w15:docId w15:val="{5D6EAEED-3579-407E-93EF-41513613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559"/>
    <w:pPr>
      <w:spacing w:after="0" w:line="240" w:lineRule="auto"/>
    </w:pPr>
    <w:rPr>
      <w:rFonts w:ascii="Times New Roman" w:eastAsia="Times New Roman" w:hAnsi="Times New Roman" w:cs="Times New Roman"/>
      <w:szCs w:val="24"/>
      <w:lang w:eastAsia="hr-HR"/>
    </w:rPr>
  </w:style>
  <w:style w:type="paragraph" w:styleId="Heading1">
    <w:name w:val="heading 1"/>
    <w:basedOn w:val="Normal"/>
    <w:next w:val="Normal"/>
    <w:link w:val="Heading1Char"/>
    <w:uiPriority w:val="9"/>
    <w:qFormat/>
    <w:rsid w:val="003D21D8"/>
    <w:pPr>
      <w:keepNext/>
      <w:numPr>
        <w:ilvl w:val="1"/>
        <w:numId w:val="8"/>
      </w:numPr>
      <w:ind w:left="1004"/>
      <w:outlineLvl w:val="0"/>
    </w:pPr>
    <w:rPr>
      <w:u w:val="single"/>
      <w:lang w:val="x-none" w:eastAsia="x-none"/>
    </w:rPr>
  </w:style>
  <w:style w:type="paragraph" w:styleId="Heading2">
    <w:name w:val="heading 2"/>
    <w:aliases w:val="H2,H21,Heading 2a,Numbered - 2,h 3,Reset numbering,h 4,PA Major Section,Boris"/>
    <w:basedOn w:val="Normal"/>
    <w:next w:val="Normal"/>
    <w:link w:val="Heading2Char"/>
    <w:uiPriority w:val="9"/>
    <w:qFormat/>
    <w:rsid w:val="003D21D8"/>
    <w:pPr>
      <w:keepNext/>
      <w:numPr>
        <w:numId w:val="9"/>
      </w:numPr>
      <w:outlineLvl w:val="1"/>
    </w:pPr>
    <w:rPr>
      <w:rFonts w:ascii="Arial" w:hAnsi="Arial"/>
      <w:b/>
      <w:bCs/>
      <w:lang w:val="x-none" w:eastAsia="x-none"/>
    </w:rPr>
  </w:style>
  <w:style w:type="paragraph" w:styleId="Heading3">
    <w:name w:val="heading 3"/>
    <w:aliases w:val="H3,Proposa"/>
    <w:basedOn w:val="Normal"/>
    <w:next w:val="Normal"/>
    <w:link w:val="Heading3Char"/>
    <w:uiPriority w:val="9"/>
    <w:qFormat/>
    <w:rsid w:val="00432E00"/>
    <w:pPr>
      <w:keepNext/>
      <w:jc w:val="center"/>
      <w:outlineLvl w:val="2"/>
    </w:pPr>
    <w:rPr>
      <w:rFonts w:ascii="Arial" w:hAnsi="Arial"/>
      <w:b/>
      <w:bCs/>
      <w:sz w:val="28"/>
      <w:lang w:val="x-none" w:eastAsia="x-none"/>
    </w:rPr>
  </w:style>
  <w:style w:type="paragraph" w:styleId="Heading4">
    <w:name w:val="heading 4"/>
    <w:aliases w:val="H4,safafdaf"/>
    <w:basedOn w:val="Normal"/>
    <w:next w:val="Normal"/>
    <w:link w:val="Heading4Char"/>
    <w:uiPriority w:val="9"/>
    <w:qFormat/>
    <w:rsid w:val="003D21D8"/>
    <w:pPr>
      <w:keepNext/>
      <w:ind w:firstLine="708"/>
      <w:outlineLvl w:val="3"/>
    </w:pPr>
    <w:rPr>
      <w:b/>
      <w:bCs/>
      <w:sz w:val="28"/>
      <w:lang w:val="x-none" w:eastAsia="x-none"/>
    </w:rPr>
  </w:style>
  <w:style w:type="paragraph" w:styleId="Heading5">
    <w:name w:val="heading 5"/>
    <w:basedOn w:val="Normal"/>
    <w:next w:val="Normal"/>
    <w:link w:val="Heading5Char"/>
    <w:qFormat/>
    <w:rsid w:val="003D21D8"/>
    <w:pPr>
      <w:keepNext/>
      <w:outlineLvl w:val="4"/>
    </w:pPr>
    <w:rPr>
      <w:b/>
      <w:bCs/>
    </w:rPr>
  </w:style>
  <w:style w:type="paragraph" w:styleId="Heading6">
    <w:name w:val="heading 6"/>
    <w:basedOn w:val="Normal"/>
    <w:next w:val="Normal"/>
    <w:link w:val="Heading6Char"/>
    <w:qFormat/>
    <w:rsid w:val="003D21D8"/>
    <w:pPr>
      <w:keepNext/>
      <w:numPr>
        <w:numId w:val="7"/>
      </w:numPr>
      <w:outlineLvl w:val="5"/>
    </w:pPr>
    <w:rPr>
      <w:b/>
      <w:bCs/>
    </w:rPr>
  </w:style>
  <w:style w:type="paragraph" w:styleId="Heading7">
    <w:name w:val="heading 7"/>
    <w:basedOn w:val="Normal"/>
    <w:next w:val="Normal"/>
    <w:link w:val="Heading7Char"/>
    <w:uiPriority w:val="9"/>
    <w:qFormat/>
    <w:rsid w:val="003D21D8"/>
    <w:pPr>
      <w:keepNext/>
      <w:outlineLvl w:val="6"/>
    </w:pPr>
    <w:rPr>
      <w:rFonts w:ascii="Arial" w:hAnsi="Arial"/>
      <w:b/>
      <w:sz w:val="20"/>
      <w:lang w:val="x-none" w:eastAsia="x-none"/>
    </w:rPr>
  </w:style>
  <w:style w:type="paragraph" w:styleId="Heading8">
    <w:name w:val="heading 8"/>
    <w:basedOn w:val="Normal"/>
    <w:next w:val="Normal"/>
    <w:link w:val="Heading8Char"/>
    <w:qFormat/>
    <w:rsid w:val="003D21D8"/>
    <w:pPr>
      <w:keepNext/>
      <w:outlineLvl w:val="7"/>
    </w:pPr>
    <w:rPr>
      <w:rFonts w:ascii="Arial" w:hAnsi="Arial"/>
      <w:b/>
    </w:rPr>
  </w:style>
  <w:style w:type="paragraph" w:styleId="Heading9">
    <w:name w:val="heading 9"/>
    <w:basedOn w:val="Normal"/>
    <w:next w:val="Normal"/>
    <w:link w:val="Heading9Char"/>
    <w:qFormat/>
    <w:rsid w:val="003D21D8"/>
    <w:pPr>
      <w:keepNext/>
      <w:outlineLvl w:val="8"/>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il1">
    <w:name w:val="Stil1"/>
    <w:uiPriority w:val="99"/>
    <w:rsid w:val="008B7FD6"/>
    <w:pPr>
      <w:numPr>
        <w:numId w:val="1"/>
      </w:numPr>
    </w:pPr>
  </w:style>
  <w:style w:type="character" w:customStyle="1" w:styleId="Heading3Char">
    <w:name w:val="Heading 3 Char"/>
    <w:aliases w:val="H3 Char,Proposa Char"/>
    <w:basedOn w:val="DefaultParagraphFont"/>
    <w:link w:val="Heading3"/>
    <w:uiPriority w:val="9"/>
    <w:rsid w:val="00432E00"/>
    <w:rPr>
      <w:rFonts w:ascii="Arial" w:eastAsia="Times New Roman" w:hAnsi="Arial" w:cs="Times New Roman"/>
      <w:b/>
      <w:bCs/>
      <w:sz w:val="28"/>
      <w:szCs w:val="24"/>
      <w:lang w:val="x-none" w:eastAsia="x-none"/>
    </w:rPr>
  </w:style>
  <w:style w:type="paragraph" w:styleId="ListParagraph">
    <w:name w:val="List Paragraph"/>
    <w:aliases w:val="Paragraph,List Paragraph Red,lp1,Heading 12,heading 1,naslov 1,Naslov 12,Graf,IN2 List Paragraph,Paragraphe de liste PBLH,Graph &amp; Table tite,Normal bullet 2,Bullet list,Figure_name,Equipment,Numbered Indented Text,List Paragraph11"/>
    <w:basedOn w:val="Normal"/>
    <w:link w:val="ListParagraphChar"/>
    <w:uiPriority w:val="34"/>
    <w:qFormat/>
    <w:rsid w:val="00432E00"/>
    <w:pPr>
      <w:ind w:left="708"/>
    </w:pPr>
  </w:style>
  <w:style w:type="character" w:customStyle="1" w:styleId="ListParagraphChar">
    <w:name w:val="List Paragraph Char"/>
    <w:aliases w:val="Paragraph Char,List Paragraph Red Char,lp1 Char,Heading 12 Char,heading 1 Char,naslov 1 Char,Naslov 12 Char,Graf Char,IN2 List Paragraph Char,Paragraphe de liste PBLH Char,Graph &amp; Table tite Char,Normal bullet 2 Char,Bullet list Char"/>
    <w:link w:val="ListParagraph"/>
    <w:uiPriority w:val="34"/>
    <w:qFormat/>
    <w:rsid w:val="00432E00"/>
    <w:rPr>
      <w:rFonts w:ascii="Times New Roman" w:eastAsia="Times New Roman" w:hAnsi="Times New Roman" w:cs="Times New Roman"/>
      <w:szCs w:val="24"/>
      <w:lang w:eastAsia="hr-HR"/>
    </w:rPr>
  </w:style>
  <w:style w:type="character" w:styleId="Emphasis">
    <w:name w:val="Emphasis"/>
    <w:uiPriority w:val="20"/>
    <w:qFormat/>
    <w:rsid w:val="0021058F"/>
    <w:rPr>
      <w:i/>
      <w:iCs/>
    </w:rPr>
  </w:style>
  <w:style w:type="character" w:customStyle="1" w:styleId="Heading1Char">
    <w:name w:val="Heading 1 Char"/>
    <w:basedOn w:val="DefaultParagraphFont"/>
    <w:link w:val="Heading1"/>
    <w:uiPriority w:val="9"/>
    <w:rsid w:val="003D21D8"/>
    <w:rPr>
      <w:rFonts w:ascii="Times New Roman" w:eastAsia="Times New Roman" w:hAnsi="Times New Roman" w:cs="Times New Roman"/>
      <w:szCs w:val="24"/>
      <w:u w:val="single"/>
      <w:lang w:val="x-none" w:eastAsia="x-none"/>
    </w:rPr>
  </w:style>
  <w:style w:type="character" w:customStyle="1" w:styleId="Heading2Char">
    <w:name w:val="Heading 2 Char"/>
    <w:aliases w:val="H2 Char,H21 Char,Heading 2a Char,Numbered - 2 Char,h 3 Char,Reset numbering Char,h 4 Char,PA Major Section Char,Boris Char"/>
    <w:basedOn w:val="DefaultParagraphFont"/>
    <w:link w:val="Heading2"/>
    <w:uiPriority w:val="9"/>
    <w:rsid w:val="003D21D8"/>
    <w:rPr>
      <w:rFonts w:ascii="Arial" w:eastAsia="Times New Roman" w:hAnsi="Arial" w:cs="Times New Roman"/>
      <w:b/>
      <w:bCs/>
      <w:szCs w:val="24"/>
      <w:lang w:val="x-none" w:eastAsia="x-none"/>
    </w:rPr>
  </w:style>
  <w:style w:type="character" w:customStyle="1" w:styleId="Heading4Char">
    <w:name w:val="Heading 4 Char"/>
    <w:aliases w:val="H4 Char,safafdaf Char"/>
    <w:basedOn w:val="DefaultParagraphFont"/>
    <w:link w:val="Heading4"/>
    <w:uiPriority w:val="9"/>
    <w:rsid w:val="003D21D8"/>
    <w:rPr>
      <w:rFonts w:ascii="Times New Roman" w:eastAsia="Times New Roman" w:hAnsi="Times New Roman" w:cs="Times New Roman"/>
      <w:b/>
      <w:bCs/>
      <w:sz w:val="28"/>
      <w:szCs w:val="24"/>
      <w:lang w:val="x-none" w:eastAsia="x-none"/>
    </w:rPr>
  </w:style>
  <w:style w:type="character" w:customStyle="1" w:styleId="Heading5Char">
    <w:name w:val="Heading 5 Char"/>
    <w:basedOn w:val="DefaultParagraphFont"/>
    <w:link w:val="Heading5"/>
    <w:rsid w:val="003D21D8"/>
    <w:rPr>
      <w:rFonts w:ascii="Times New Roman" w:eastAsia="Times New Roman" w:hAnsi="Times New Roman" w:cs="Times New Roman"/>
      <w:b/>
      <w:bCs/>
      <w:szCs w:val="24"/>
      <w:lang w:eastAsia="hr-HR"/>
    </w:rPr>
  </w:style>
  <w:style w:type="character" w:customStyle="1" w:styleId="Heading6Char">
    <w:name w:val="Heading 6 Char"/>
    <w:basedOn w:val="DefaultParagraphFont"/>
    <w:link w:val="Heading6"/>
    <w:rsid w:val="003D21D8"/>
    <w:rPr>
      <w:rFonts w:ascii="Times New Roman" w:eastAsia="Times New Roman" w:hAnsi="Times New Roman" w:cs="Times New Roman"/>
      <w:b/>
      <w:bCs/>
      <w:szCs w:val="24"/>
      <w:lang w:eastAsia="hr-HR"/>
    </w:rPr>
  </w:style>
  <w:style w:type="character" w:customStyle="1" w:styleId="Heading7Char">
    <w:name w:val="Heading 7 Char"/>
    <w:basedOn w:val="DefaultParagraphFont"/>
    <w:link w:val="Heading7"/>
    <w:uiPriority w:val="9"/>
    <w:rsid w:val="003D21D8"/>
    <w:rPr>
      <w:rFonts w:ascii="Arial" w:eastAsia="Times New Roman" w:hAnsi="Arial" w:cs="Times New Roman"/>
      <w:b/>
      <w:sz w:val="20"/>
      <w:szCs w:val="24"/>
      <w:lang w:val="x-none" w:eastAsia="x-none"/>
    </w:rPr>
  </w:style>
  <w:style w:type="character" w:customStyle="1" w:styleId="Heading8Char">
    <w:name w:val="Heading 8 Char"/>
    <w:basedOn w:val="DefaultParagraphFont"/>
    <w:link w:val="Heading8"/>
    <w:rsid w:val="003D21D8"/>
    <w:rPr>
      <w:rFonts w:ascii="Arial" w:eastAsia="Times New Roman" w:hAnsi="Arial" w:cs="Times New Roman"/>
      <w:b/>
      <w:szCs w:val="24"/>
      <w:lang w:eastAsia="hr-HR"/>
    </w:rPr>
  </w:style>
  <w:style w:type="character" w:customStyle="1" w:styleId="Heading9Char">
    <w:name w:val="Heading 9 Char"/>
    <w:basedOn w:val="DefaultParagraphFont"/>
    <w:link w:val="Heading9"/>
    <w:rsid w:val="003D21D8"/>
    <w:rPr>
      <w:rFonts w:ascii="Arial" w:eastAsia="Times New Roman" w:hAnsi="Arial" w:cs="Times New Roman"/>
      <w:b/>
      <w:sz w:val="28"/>
      <w:szCs w:val="24"/>
      <w:u w:val="single"/>
      <w:lang w:eastAsia="hr-HR"/>
    </w:rPr>
  </w:style>
  <w:style w:type="paragraph" w:customStyle="1" w:styleId="Style3">
    <w:name w:val="Style3"/>
    <w:basedOn w:val="Normal"/>
    <w:rsid w:val="003D21D8"/>
    <w:pPr>
      <w:widowControl w:val="0"/>
      <w:jc w:val="both"/>
    </w:pPr>
    <w:rPr>
      <w:rFonts w:ascii="Arial" w:hAnsi="Arial"/>
      <w:szCs w:val="20"/>
      <w:lang w:eastAsia="en-US"/>
    </w:rPr>
  </w:style>
  <w:style w:type="paragraph" w:styleId="BodyTextIndent">
    <w:name w:val="Body Text Indent"/>
    <w:basedOn w:val="Normal"/>
    <w:link w:val="BodyTextIndentChar"/>
    <w:rsid w:val="003D21D8"/>
    <w:pPr>
      <w:ind w:left="708"/>
    </w:pPr>
  </w:style>
  <w:style w:type="character" w:customStyle="1" w:styleId="BodyTextIndentChar">
    <w:name w:val="Body Text Indent Char"/>
    <w:basedOn w:val="DefaultParagraphFont"/>
    <w:link w:val="BodyTextIndent"/>
    <w:rsid w:val="003D21D8"/>
    <w:rPr>
      <w:rFonts w:ascii="Times New Roman" w:eastAsia="Times New Roman" w:hAnsi="Times New Roman" w:cs="Times New Roman"/>
      <w:szCs w:val="24"/>
      <w:lang w:eastAsia="hr-HR"/>
    </w:rPr>
  </w:style>
  <w:style w:type="paragraph" w:styleId="Title">
    <w:name w:val="Title"/>
    <w:basedOn w:val="Normal"/>
    <w:link w:val="TitleChar"/>
    <w:qFormat/>
    <w:rsid w:val="003D21D8"/>
    <w:pPr>
      <w:jc w:val="center"/>
    </w:pPr>
    <w:rPr>
      <w:b/>
      <w:bCs/>
      <w:sz w:val="32"/>
    </w:rPr>
  </w:style>
  <w:style w:type="character" w:customStyle="1" w:styleId="TitleChar">
    <w:name w:val="Title Char"/>
    <w:basedOn w:val="DefaultParagraphFont"/>
    <w:link w:val="Title"/>
    <w:rsid w:val="003D21D8"/>
    <w:rPr>
      <w:rFonts w:ascii="Times New Roman" w:eastAsia="Times New Roman" w:hAnsi="Times New Roman" w:cs="Times New Roman"/>
      <w:b/>
      <w:bCs/>
      <w:sz w:val="32"/>
      <w:szCs w:val="24"/>
      <w:lang w:eastAsia="hr-HR"/>
    </w:rPr>
  </w:style>
  <w:style w:type="paragraph" w:styleId="Subtitle">
    <w:name w:val="Subtitle"/>
    <w:basedOn w:val="Normal"/>
    <w:link w:val="SubtitleChar"/>
    <w:qFormat/>
    <w:rsid w:val="003D21D8"/>
    <w:pPr>
      <w:jc w:val="center"/>
    </w:pPr>
    <w:rPr>
      <w:b/>
      <w:bCs/>
      <w:sz w:val="28"/>
    </w:rPr>
  </w:style>
  <w:style w:type="character" w:customStyle="1" w:styleId="SubtitleChar">
    <w:name w:val="Subtitle Char"/>
    <w:basedOn w:val="DefaultParagraphFont"/>
    <w:link w:val="Subtitle"/>
    <w:rsid w:val="003D21D8"/>
    <w:rPr>
      <w:rFonts w:ascii="Times New Roman" w:eastAsia="Times New Roman" w:hAnsi="Times New Roman" w:cs="Times New Roman"/>
      <w:b/>
      <w:bCs/>
      <w:sz w:val="28"/>
      <w:szCs w:val="24"/>
      <w:lang w:eastAsia="hr-HR"/>
    </w:rPr>
  </w:style>
  <w:style w:type="character" w:styleId="Hyperlink">
    <w:name w:val="Hyperlink"/>
    <w:uiPriority w:val="99"/>
    <w:rsid w:val="003D21D8"/>
    <w:rPr>
      <w:color w:val="0000FF"/>
      <w:u w:val="single"/>
    </w:rPr>
  </w:style>
  <w:style w:type="character" w:styleId="FollowedHyperlink">
    <w:name w:val="FollowedHyperlink"/>
    <w:rsid w:val="003D21D8"/>
    <w:rPr>
      <w:color w:val="800080"/>
      <w:u w:val="single"/>
    </w:rPr>
  </w:style>
  <w:style w:type="paragraph" w:styleId="BodyTextIndent2">
    <w:name w:val="Body Text Indent 2"/>
    <w:aliases w:val="  uvlaka 2,uvlaka 2"/>
    <w:basedOn w:val="Normal"/>
    <w:link w:val="BodyTextIndent2Char"/>
    <w:rsid w:val="003D21D8"/>
    <w:pPr>
      <w:ind w:left="539" w:firstLine="1"/>
      <w:jc w:val="both"/>
    </w:pPr>
    <w:rPr>
      <w:rFonts w:ascii="Arial" w:hAnsi="Arial"/>
      <w:sz w:val="24"/>
      <w:lang w:val="x-none" w:eastAsia="x-none"/>
    </w:rPr>
  </w:style>
  <w:style w:type="character" w:customStyle="1" w:styleId="BodyTextIndent2Char">
    <w:name w:val="Body Text Indent 2 Char"/>
    <w:aliases w:val="  uvlaka 2 Char,uvlaka 2 Char"/>
    <w:basedOn w:val="DefaultParagraphFont"/>
    <w:link w:val="BodyTextIndent2"/>
    <w:rsid w:val="003D21D8"/>
    <w:rPr>
      <w:rFonts w:ascii="Arial" w:eastAsia="Times New Roman" w:hAnsi="Arial" w:cs="Times New Roman"/>
      <w:sz w:val="24"/>
      <w:szCs w:val="24"/>
      <w:lang w:val="x-none" w:eastAsia="x-none"/>
    </w:rPr>
  </w:style>
  <w:style w:type="paragraph" w:styleId="BodyTextIndent3">
    <w:name w:val="Body Text Indent 3"/>
    <w:aliases w:val=" uvlaka 3"/>
    <w:basedOn w:val="Normal"/>
    <w:link w:val="BodyTextIndent3Char"/>
    <w:rsid w:val="003D21D8"/>
    <w:pPr>
      <w:ind w:left="360"/>
      <w:jc w:val="both"/>
    </w:pPr>
    <w:rPr>
      <w:rFonts w:ascii="Arial" w:hAnsi="Arial"/>
      <w:sz w:val="28"/>
    </w:rPr>
  </w:style>
  <w:style w:type="character" w:customStyle="1" w:styleId="BodyTextIndent3Char">
    <w:name w:val="Body Text Indent 3 Char"/>
    <w:aliases w:val=" uvlaka 3 Char"/>
    <w:basedOn w:val="DefaultParagraphFont"/>
    <w:link w:val="BodyTextIndent3"/>
    <w:rsid w:val="003D21D8"/>
    <w:rPr>
      <w:rFonts w:ascii="Arial" w:eastAsia="Times New Roman" w:hAnsi="Arial" w:cs="Times New Roman"/>
      <w:sz w:val="28"/>
      <w:szCs w:val="24"/>
      <w:lang w:eastAsia="hr-HR"/>
    </w:rPr>
  </w:style>
  <w:style w:type="paragraph" w:customStyle="1" w:styleId="T-98-2">
    <w:name w:val="T-9/8-2"/>
    <w:rsid w:val="003D21D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styleId="Header">
    <w:name w:val="header"/>
    <w:aliases w:val="Char"/>
    <w:basedOn w:val="Normal"/>
    <w:link w:val="HeaderChar"/>
    <w:uiPriority w:val="99"/>
    <w:rsid w:val="003D21D8"/>
    <w:pPr>
      <w:tabs>
        <w:tab w:val="center" w:pos="4536"/>
        <w:tab w:val="right" w:pos="9072"/>
      </w:tabs>
    </w:pPr>
    <w:rPr>
      <w:sz w:val="24"/>
      <w:lang w:val="x-none" w:eastAsia="x-none"/>
    </w:rPr>
  </w:style>
  <w:style w:type="character" w:customStyle="1" w:styleId="HeaderChar">
    <w:name w:val="Header Char"/>
    <w:aliases w:val="Char Char1"/>
    <w:basedOn w:val="DefaultParagraphFont"/>
    <w:link w:val="Header"/>
    <w:uiPriority w:val="99"/>
    <w:rsid w:val="003D21D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D21D8"/>
    <w:pPr>
      <w:tabs>
        <w:tab w:val="center" w:pos="4536"/>
        <w:tab w:val="right" w:pos="9072"/>
      </w:tabs>
    </w:pPr>
    <w:rPr>
      <w:sz w:val="24"/>
      <w:lang w:val="x-none" w:eastAsia="x-none"/>
    </w:rPr>
  </w:style>
  <w:style w:type="character" w:customStyle="1" w:styleId="FooterChar">
    <w:name w:val="Footer Char"/>
    <w:basedOn w:val="DefaultParagraphFont"/>
    <w:link w:val="Footer"/>
    <w:uiPriority w:val="99"/>
    <w:rsid w:val="003D21D8"/>
    <w:rPr>
      <w:rFonts w:ascii="Times New Roman" w:eastAsia="Times New Roman" w:hAnsi="Times New Roman" w:cs="Times New Roman"/>
      <w:sz w:val="24"/>
      <w:szCs w:val="24"/>
      <w:lang w:val="x-none" w:eastAsia="x-none"/>
    </w:rPr>
  </w:style>
  <w:style w:type="character" w:styleId="PageNumber">
    <w:name w:val="page number"/>
    <w:basedOn w:val="DefaultParagraphFont"/>
    <w:rsid w:val="003D21D8"/>
  </w:style>
  <w:style w:type="paragraph" w:customStyle="1" w:styleId="Naslov-1">
    <w:name w:val="Naslov-1"/>
    <w:basedOn w:val="Normal"/>
    <w:rsid w:val="003D21D8"/>
    <w:pPr>
      <w:jc w:val="both"/>
    </w:pPr>
    <w:rPr>
      <w:rFonts w:ascii="Arial" w:hAnsi="Arial"/>
      <w:b/>
      <w:bCs/>
      <w:sz w:val="24"/>
      <w:szCs w:val="40"/>
      <w:lang w:val="de-DE"/>
    </w:rPr>
  </w:style>
  <w:style w:type="paragraph" w:customStyle="1" w:styleId="Naslov-2">
    <w:name w:val="Naslov-2"/>
    <w:basedOn w:val="Normal"/>
    <w:rsid w:val="003D21D8"/>
    <w:pPr>
      <w:spacing w:after="60"/>
      <w:ind w:left="720"/>
    </w:pPr>
    <w:rPr>
      <w:b/>
      <w:bCs/>
      <w:sz w:val="28"/>
      <w:szCs w:val="28"/>
      <w:lang w:val="de-DE"/>
    </w:rPr>
  </w:style>
  <w:style w:type="paragraph" w:customStyle="1" w:styleId="Naslov-3">
    <w:name w:val="Naslov-3"/>
    <w:basedOn w:val="Normal"/>
    <w:rsid w:val="003D21D8"/>
    <w:pPr>
      <w:spacing w:after="120"/>
      <w:ind w:left="720"/>
    </w:pPr>
  </w:style>
  <w:style w:type="character" w:customStyle="1" w:styleId="Style12pt">
    <w:name w:val="Style 12 pt"/>
    <w:rsid w:val="003D21D8"/>
    <w:rPr>
      <w:sz w:val="24"/>
      <w:szCs w:val="24"/>
      <w:vertAlign w:val="baseline"/>
    </w:rPr>
  </w:style>
  <w:style w:type="paragraph" w:customStyle="1" w:styleId="odlomak">
    <w:name w:val="odlomak"/>
    <w:basedOn w:val="Normal"/>
    <w:next w:val="Normal"/>
    <w:rsid w:val="003D21D8"/>
    <w:pPr>
      <w:keepNext/>
      <w:spacing w:before="240"/>
      <w:jc w:val="center"/>
    </w:pPr>
    <w:rPr>
      <w:rFonts w:ascii="Dutch" w:hAnsi="Dutch"/>
      <w:szCs w:val="20"/>
      <w:lang w:val="en-GB" w:eastAsia="en-US"/>
    </w:rPr>
  </w:style>
  <w:style w:type="paragraph" w:styleId="BodyText2">
    <w:name w:val="Body Text 2"/>
    <w:basedOn w:val="Normal"/>
    <w:link w:val="BodyText2Char"/>
    <w:rsid w:val="003D21D8"/>
    <w:pPr>
      <w:spacing w:after="120" w:line="480" w:lineRule="auto"/>
    </w:pPr>
  </w:style>
  <w:style w:type="character" w:customStyle="1" w:styleId="BodyText2Char">
    <w:name w:val="Body Text 2 Char"/>
    <w:basedOn w:val="DefaultParagraphFont"/>
    <w:link w:val="BodyText2"/>
    <w:rsid w:val="003D21D8"/>
    <w:rPr>
      <w:rFonts w:ascii="Times New Roman" w:eastAsia="Times New Roman" w:hAnsi="Times New Roman" w:cs="Times New Roman"/>
      <w:szCs w:val="24"/>
      <w:lang w:eastAsia="hr-HR"/>
    </w:rPr>
  </w:style>
  <w:style w:type="paragraph" w:customStyle="1" w:styleId="Stil">
    <w:name w:val="Stil"/>
    <w:rsid w:val="003D21D8"/>
    <w:pPr>
      <w:widowControl w:val="0"/>
      <w:autoSpaceDE w:val="0"/>
      <w:autoSpaceDN w:val="0"/>
      <w:adjustRightInd w:val="0"/>
      <w:spacing w:after="0" w:line="240" w:lineRule="auto"/>
    </w:pPr>
    <w:rPr>
      <w:rFonts w:ascii="Arial" w:eastAsia="Times New Roman" w:hAnsi="Arial" w:cs="Arial"/>
      <w:sz w:val="24"/>
      <w:szCs w:val="24"/>
      <w:lang w:eastAsia="hr-HR"/>
    </w:rPr>
  </w:style>
  <w:style w:type="paragraph" w:customStyle="1" w:styleId="tekst0">
    <w:name w:val="tekst_0"/>
    <w:basedOn w:val="Normal"/>
    <w:autoRedefine/>
    <w:rsid w:val="003D21D8"/>
    <w:pPr>
      <w:spacing w:before="240"/>
      <w:ind w:left="1400" w:right="14"/>
    </w:pPr>
    <w:rPr>
      <w:rFonts w:ascii="Tahoma" w:hAnsi="Tahoma" w:cs="Tahoma"/>
      <w:sz w:val="16"/>
      <w:szCs w:val="16"/>
    </w:rPr>
  </w:style>
  <w:style w:type="paragraph" w:customStyle="1" w:styleId="TS1">
    <w:name w:val="TS_1"/>
    <w:basedOn w:val="Normal"/>
    <w:autoRedefine/>
    <w:rsid w:val="003D21D8"/>
    <w:pPr>
      <w:tabs>
        <w:tab w:val="right" w:pos="600"/>
      </w:tabs>
      <w:spacing w:before="360"/>
      <w:ind w:left="706" w:hanging="706"/>
    </w:pPr>
    <w:rPr>
      <w:rFonts w:ascii="Tahoma" w:hAnsi="Tahoma" w:cs="Tahoma"/>
      <w:sz w:val="18"/>
      <w:szCs w:val="18"/>
    </w:rPr>
  </w:style>
  <w:style w:type="paragraph" w:customStyle="1" w:styleId="TS2">
    <w:name w:val="TS_2"/>
    <w:basedOn w:val="Normal"/>
    <w:autoRedefine/>
    <w:rsid w:val="003D21D8"/>
    <w:pPr>
      <w:tabs>
        <w:tab w:val="right" w:pos="1100"/>
      </w:tabs>
      <w:spacing w:before="240"/>
      <w:ind w:left="1196" w:hanging="490"/>
    </w:pPr>
    <w:rPr>
      <w:rFonts w:ascii="Tahoma" w:hAnsi="Tahoma" w:cs="Tahoma"/>
      <w:sz w:val="18"/>
      <w:szCs w:val="18"/>
    </w:rPr>
  </w:style>
  <w:style w:type="paragraph" w:customStyle="1" w:styleId="TStekst0">
    <w:name w:val="TS_tekst_0"/>
    <w:basedOn w:val="Normal"/>
    <w:autoRedefine/>
    <w:rsid w:val="003D21D8"/>
    <w:pPr>
      <w:spacing w:before="120"/>
      <w:ind w:left="1901"/>
    </w:pPr>
    <w:rPr>
      <w:rFonts w:ascii="Tahoma" w:hAnsi="Tahoma" w:cs="Tahoma"/>
      <w:sz w:val="16"/>
      <w:szCs w:val="16"/>
    </w:rPr>
  </w:style>
  <w:style w:type="paragraph" w:customStyle="1" w:styleId="TS3">
    <w:name w:val="TS_3"/>
    <w:basedOn w:val="Normal"/>
    <w:autoRedefine/>
    <w:rsid w:val="003D21D8"/>
    <w:pPr>
      <w:tabs>
        <w:tab w:val="right" w:pos="1700"/>
      </w:tabs>
      <w:spacing w:before="120"/>
      <w:ind w:left="1901" w:hanging="605"/>
    </w:pPr>
    <w:rPr>
      <w:rFonts w:ascii="Tahoma" w:hAnsi="Tahoma" w:cs="Tahoma"/>
      <w:sz w:val="16"/>
      <w:szCs w:val="16"/>
      <w:u w:val="single"/>
    </w:rPr>
  </w:style>
  <w:style w:type="paragraph" w:customStyle="1" w:styleId="TStekst1">
    <w:name w:val="TS_tekst_1"/>
    <w:basedOn w:val="Normal"/>
    <w:autoRedefine/>
    <w:rsid w:val="003D21D8"/>
    <w:pPr>
      <w:spacing w:before="60"/>
      <w:ind w:left="1900"/>
    </w:pPr>
    <w:rPr>
      <w:rFonts w:ascii="Tahoma" w:hAnsi="Tahoma" w:cs="Tahoma"/>
      <w:sz w:val="16"/>
      <w:szCs w:val="16"/>
    </w:rPr>
  </w:style>
  <w:style w:type="paragraph" w:customStyle="1" w:styleId="TStekst1NAB">
    <w:name w:val="TS_tekst_1_NAB"/>
    <w:basedOn w:val="Normal"/>
    <w:autoRedefine/>
    <w:rsid w:val="003D21D8"/>
    <w:pPr>
      <w:spacing w:before="60"/>
      <w:ind w:left="2103" w:hanging="202"/>
    </w:pPr>
    <w:rPr>
      <w:rFonts w:ascii="Tahoma" w:hAnsi="Tahoma" w:cs="Tahoma"/>
      <w:sz w:val="16"/>
      <w:szCs w:val="16"/>
    </w:rPr>
  </w:style>
  <w:style w:type="paragraph" w:styleId="ListNumber">
    <w:name w:val="List Number"/>
    <w:basedOn w:val="Normal"/>
    <w:rsid w:val="003D21D8"/>
  </w:style>
  <w:style w:type="paragraph" w:customStyle="1" w:styleId="StyleHeading1Arial11ptNotBoldLeft">
    <w:name w:val="Style Heading 1 + Arial 11 pt Not Bold Left"/>
    <w:basedOn w:val="Heading1"/>
    <w:rsid w:val="003D21D8"/>
    <w:pPr>
      <w:numPr>
        <w:ilvl w:val="0"/>
        <w:numId w:val="0"/>
      </w:numPr>
      <w:tabs>
        <w:tab w:val="num" w:pos="405"/>
      </w:tabs>
      <w:ind w:left="405" w:hanging="405"/>
    </w:pPr>
    <w:rPr>
      <w:rFonts w:ascii="Arial" w:hAnsi="Arial"/>
      <w:b/>
      <w:szCs w:val="20"/>
      <w:u w:val="none"/>
      <w:lang w:eastAsia="en-US"/>
    </w:rPr>
  </w:style>
  <w:style w:type="table" w:styleId="TableGrid">
    <w:name w:val="Table Grid"/>
    <w:basedOn w:val="TableNormal"/>
    <w:rsid w:val="003D21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D21D8"/>
    <w:pPr>
      <w:suppressAutoHyphens/>
      <w:spacing w:after="120"/>
    </w:pPr>
    <w:rPr>
      <w:lang w:val="x-none" w:eastAsia="ar-SA"/>
    </w:rPr>
  </w:style>
  <w:style w:type="character" w:customStyle="1" w:styleId="BodyTextChar">
    <w:name w:val="Body Text Char"/>
    <w:basedOn w:val="DefaultParagraphFont"/>
    <w:link w:val="BodyText"/>
    <w:rsid w:val="003D21D8"/>
    <w:rPr>
      <w:rFonts w:ascii="Times New Roman" w:eastAsia="Times New Roman" w:hAnsi="Times New Roman" w:cs="Times New Roman"/>
      <w:szCs w:val="24"/>
      <w:lang w:val="x-none" w:eastAsia="ar-SA"/>
    </w:rPr>
  </w:style>
  <w:style w:type="paragraph" w:customStyle="1" w:styleId="NormalWeb1">
    <w:name w:val="Normal (Web)1"/>
    <w:basedOn w:val="Normal"/>
    <w:rsid w:val="003D21D8"/>
    <w:pPr>
      <w:suppressAutoHyphens/>
      <w:spacing w:before="280" w:after="280"/>
    </w:pPr>
    <w:rPr>
      <w:lang w:val="en-US" w:eastAsia="ar-SA"/>
    </w:rPr>
  </w:style>
  <w:style w:type="paragraph" w:styleId="Index1">
    <w:name w:val="index 1"/>
    <w:basedOn w:val="Normal"/>
    <w:next w:val="Normal"/>
    <w:autoRedefine/>
    <w:semiHidden/>
    <w:rsid w:val="003D21D8"/>
    <w:pPr>
      <w:suppressAutoHyphens/>
    </w:pPr>
    <w:rPr>
      <w:lang w:eastAsia="ar-SA"/>
    </w:rPr>
  </w:style>
  <w:style w:type="paragraph" w:styleId="IndexHeading">
    <w:name w:val="index heading"/>
    <w:basedOn w:val="Normal"/>
    <w:next w:val="Index1"/>
    <w:semiHidden/>
    <w:rsid w:val="003D21D8"/>
    <w:pPr>
      <w:spacing w:before="120" w:after="120"/>
      <w:jc w:val="both"/>
    </w:pPr>
    <w:rPr>
      <w:rFonts w:ascii="Arial" w:hAnsi="Arial"/>
      <w:sz w:val="20"/>
      <w:szCs w:val="20"/>
    </w:rPr>
  </w:style>
  <w:style w:type="paragraph" w:styleId="BalloonText">
    <w:name w:val="Balloon Text"/>
    <w:basedOn w:val="Normal"/>
    <w:link w:val="BalloonTextChar"/>
    <w:rsid w:val="003D21D8"/>
    <w:rPr>
      <w:rFonts w:ascii="Tahoma" w:hAnsi="Tahoma"/>
      <w:sz w:val="16"/>
      <w:szCs w:val="16"/>
      <w:lang w:val="x-none" w:eastAsia="x-none"/>
    </w:rPr>
  </w:style>
  <w:style w:type="character" w:customStyle="1" w:styleId="BalloonTextChar">
    <w:name w:val="Balloon Text Char"/>
    <w:basedOn w:val="DefaultParagraphFont"/>
    <w:link w:val="BalloonText"/>
    <w:rsid w:val="003D21D8"/>
    <w:rPr>
      <w:rFonts w:ascii="Tahoma" w:eastAsia="Times New Roman" w:hAnsi="Tahoma" w:cs="Times New Roman"/>
      <w:sz w:val="16"/>
      <w:szCs w:val="16"/>
      <w:lang w:val="x-none" w:eastAsia="x-none"/>
    </w:rPr>
  </w:style>
  <w:style w:type="paragraph" w:customStyle="1" w:styleId="Pa7">
    <w:name w:val="Pa7"/>
    <w:basedOn w:val="Normal"/>
    <w:next w:val="Normal"/>
    <w:uiPriority w:val="99"/>
    <w:rsid w:val="003D21D8"/>
    <w:pPr>
      <w:autoSpaceDE w:val="0"/>
      <w:autoSpaceDN w:val="0"/>
      <w:adjustRightInd w:val="0"/>
      <w:spacing w:line="201" w:lineRule="atLeast"/>
    </w:pPr>
    <w:rPr>
      <w:rFonts w:ascii="ZXIPFK+MinionPro-Cn" w:hAnsi="ZXIPFK+MinionPro-Cn"/>
    </w:rPr>
  </w:style>
  <w:style w:type="paragraph" w:customStyle="1" w:styleId="TOCHeading1">
    <w:name w:val="TOC Heading1"/>
    <w:basedOn w:val="Heading1"/>
    <w:next w:val="Normal"/>
    <w:uiPriority w:val="39"/>
    <w:qFormat/>
    <w:rsid w:val="003D21D8"/>
    <w:pPr>
      <w:keepLines/>
      <w:numPr>
        <w:ilvl w:val="0"/>
        <w:numId w:val="0"/>
      </w:numPr>
      <w:spacing w:before="480" w:line="276" w:lineRule="auto"/>
      <w:outlineLvl w:val="9"/>
    </w:pPr>
    <w:rPr>
      <w:rFonts w:ascii="Cambria" w:hAnsi="Cambria"/>
      <w:b/>
      <w:bCs/>
      <w:color w:val="365F91"/>
      <w:sz w:val="28"/>
      <w:szCs w:val="28"/>
      <w:u w:val="none"/>
      <w:lang w:eastAsia="en-US"/>
    </w:rPr>
  </w:style>
  <w:style w:type="paragraph" w:styleId="TOC2">
    <w:name w:val="toc 2"/>
    <w:basedOn w:val="Normal"/>
    <w:next w:val="Normal"/>
    <w:autoRedefine/>
    <w:uiPriority w:val="39"/>
    <w:rsid w:val="003D21D8"/>
    <w:pPr>
      <w:tabs>
        <w:tab w:val="left" w:pos="567"/>
        <w:tab w:val="right" w:leader="dot" w:pos="9571"/>
      </w:tabs>
      <w:ind w:left="567" w:hanging="567"/>
    </w:pPr>
    <w:rPr>
      <w:noProof/>
    </w:rPr>
  </w:style>
  <w:style w:type="paragraph" w:styleId="TOC1">
    <w:name w:val="toc 1"/>
    <w:basedOn w:val="Normal"/>
    <w:next w:val="Normal"/>
    <w:autoRedefine/>
    <w:uiPriority w:val="39"/>
    <w:rsid w:val="003D21D8"/>
    <w:pPr>
      <w:tabs>
        <w:tab w:val="right" w:leader="dot" w:pos="9062"/>
      </w:tabs>
      <w:ind w:firstLine="550"/>
    </w:pPr>
  </w:style>
  <w:style w:type="paragraph" w:styleId="TOC3">
    <w:name w:val="toc 3"/>
    <w:basedOn w:val="Normal"/>
    <w:next w:val="Normal"/>
    <w:autoRedefine/>
    <w:uiPriority w:val="39"/>
    <w:rsid w:val="003D21D8"/>
    <w:pPr>
      <w:tabs>
        <w:tab w:val="left" w:pos="1100"/>
        <w:tab w:val="right" w:leader="dot" w:pos="9639"/>
      </w:tabs>
      <w:ind w:left="480"/>
    </w:pPr>
    <w:rPr>
      <w:rFonts w:cs="Arial"/>
      <w:noProof/>
    </w:rPr>
  </w:style>
  <w:style w:type="paragraph" w:customStyle="1" w:styleId="ListParagraph1">
    <w:name w:val="List Paragraph1"/>
    <w:basedOn w:val="Normal"/>
    <w:uiPriority w:val="34"/>
    <w:qFormat/>
    <w:rsid w:val="003D21D8"/>
    <w:pPr>
      <w:ind w:left="720"/>
      <w:contextualSpacing/>
    </w:pPr>
  </w:style>
  <w:style w:type="paragraph" w:styleId="NormalWeb">
    <w:name w:val="Normal (Web)"/>
    <w:basedOn w:val="Normal"/>
    <w:uiPriority w:val="99"/>
    <w:unhideWhenUsed/>
    <w:rsid w:val="003D21D8"/>
    <w:pPr>
      <w:spacing w:before="100" w:beforeAutospacing="1" w:after="100" w:afterAutospacing="1"/>
    </w:pPr>
  </w:style>
  <w:style w:type="character" w:styleId="Strong">
    <w:name w:val="Strong"/>
    <w:uiPriority w:val="22"/>
    <w:qFormat/>
    <w:rsid w:val="003D21D8"/>
    <w:rPr>
      <w:b/>
      <w:bCs/>
    </w:rPr>
  </w:style>
  <w:style w:type="character" w:customStyle="1" w:styleId="SubtleReference1">
    <w:name w:val="Subtle Reference1"/>
    <w:uiPriority w:val="31"/>
    <w:qFormat/>
    <w:rsid w:val="003D21D8"/>
    <w:rPr>
      <w:smallCaps/>
      <w:color w:val="C0504D"/>
      <w:u w:val="single"/>
    </w:rPr>
  </w:style>
  <w:style w:type="paragraph" w:customStyle="1" w:styleId="NoSpacing1">
    <w:name w:val="No Spacing1"/>
    <w:uiPriority w:val="1"/>
    <w:qFormat/>
    <w:rsid w:val="003D21D8"/>
    <w:pPr>
      <w:spacing w:after="0" w:line="240" w:lineRule="auto"/>
    </w:pPr>
    <w:rPr>
      <w:rFonts w:ascii="Calibri" w:eastAsia="Calibri" w:hAnsi="Calibri" w:cs="Times New Roman"/>
    </w:rPr>
  </w:style>
  <w:style w:type="paragraph" w:styleId="BodyText3">
    <w:name w:val="Body Text 3"/>
    <w:basedOn w:val="Normal"/>
    <w:link w:val="BodyText3Char"/>
    <w:rsid w:val="003D21D8"/>
    <w:pPr>
      <w:spacing w:after="120"/>
    </w:pPr>
    <w:rPr>
      <w:sz w:val="16"/>
      <w:szCs w:val="16"/>
      <w:lang w:val="x-none" w:eastAsia="x-none"/>
    </w:rPr>
  </w:style>
  <w:style w:type="character" w:customStyle="1" w:styleId="BodyText3Char">
    <w:name w:val="Body Text 3 Char"/>
    <w:basedOn w:val="DefaultParagraphFont"/>
    <w:link w:val="BodyText3"/>
    <w:rsid w:val="003D21D8"/>
    <w:rPr>
      <w:rFonts w:ascii="Times New Roman" w:eastAsia="Times New Roman" w:hAnsi="Times New Roman" w:cs="Times New Roman"/>
      <w:sz w:val="16"/>
      <w:szCs w:val="16"/>
      <w:lang w:val="x-none" w:eastAsia="x-none"/>
    </w:rPr>
  </w:style>
  <w:style w:type="paragraph" w:styleId="FootnoteText">
    <w:name w:val="footnote text"/>
    <w:basedOn w:val="Normal"/>
    <w:link w:val="FootnoteTextChar"/>
    <w:uiPriority w:val="99"/>
    <w:rsid w:val="003D21D8"/>
    <w:rPr>
      <w:sz w:val="20"/>
      <w:szCs w:val="20"/>
      <w:lang w:val="en-US" w:eastAsia="x-none"/>
    </w:rPr>
  </w:style>
  <w:style w:type="character" w:customStyle="1" w:styleId="FootnoteTextChar">
    <w:name w:val="Footnote Text Char"/>
    <w:basedOn w:val="DefaultParagraphFont"/>
    <w:link w:val="FootnoteText"/>
    <w:uiPriority w:val="99"/>
    <w:rsid w:val="003D21D8"/>
    <w:rPr>
      <w:rFonts w:ascii="Times New Roman" w:eastAsia="Times New Roman" w:hAnsi="Times New Roman" w:cs="Times New Roman"/>
      <w:sz w:val="20"/>
      <w:szCs w:val="20"/>
      <w:lang w:val="en-US" w:eastAsia="x-none"/>
    </w:rPr>
  </w:style>
  <w:style w:type="character" w:styleId="FootnoteReference">
    <w:name w:val="footnote reference"/>
    <w:uiPriority w:val="99"/>
    <w:rsid w:val="003D21D8"/>
    <w:rPr>
      <w:vertAlign w:val="superscript"/>
    </w:rPr>
  </w:style>
  <w:style w:type="paragraph" w:customStyle="1" w:styleId="Lista1">
    <w:name w:val="Lista 1"/>
    <w:basedOn w:val="Normal"/>
    <w:link w:val="Lista1CharChar"/>
    <w:rsid w:val="003D21D8"/>
    <w:pPr>
      <w:widowControl w:val="0"/>
      <w:numPr>
        <w:numId w:val="10"/>
      </w:numPr>
      <w:shd w:val="clear" w:color="auto" w:fill="FFFFFF"/>
      <w:autoSpaceDE w:val="0"/>
      <w:autoSpaceDN w:val="0"/>
      <w:adjustRightInd w:val="0"/>
      <w:spacing w:before="120"/>
      <w:jc w:val="both"/>
    </w:pPr>
    <w:rPr>
      <w:rFonts w:ascii="Arial" w:hAnsi="Arial"/>
      <w:lang w:val="x-none" w:eastAsia="x-none"/>
    </w:rPr>
  </w:style>
  <w:style w:type="character" w:customStyle="1" w:styleId="Lista1CharChar">
    <w:name w:val="Lista 1 Char Char"/>
    <w:link w:val="Lista1"/>
    <w:rsid w:val="003D21D8"/>
    <w:rPr>
      <w:rFonts w:ascii="Arial" w:eastAsia="Times New Roman" w:hAnsi="Arial" w:cs="Times New Roman"/>
      <w:szCs w:val="24"/>
      <w:shd w:val="clear" w:color="auto" w:fill="FFFFFF"/>
      <w:lang w:val="x-none" w:eastAsia="x-none"/>
    </w:rPr>
  </w:style>
  <w:style w:type="paragraph" w:customStyle="1" w:styleId="Default">
    <w:name w:val="Default"/>
    <w:rsid w:val="003D21D8"/>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google-src-text">
    <w:name w:val="google-src-text"/>
    <w:basedOn w:val="DefaultParagraphFont"/>
    <w:rsid w:val="003D21D8"/>
  </w:style>
  <w:style w:type="character" w:styleId="CommentReference">
    <w:name w:val="annotation reference"/>
    <w:uiPriority w:val="99"/>
    <w:qFormat/>
    <w:rsid w:val="003D21D8"/>
    <w:rPr>
      <w:sz w:val="16"/>
      <w:szCs w:val="16"/>
    </w:rPr>
  </w:style>
  <w:style w:type="paragraph" w:styleId="CommentText">
    <w:name w:val="annotation text"/>
    <w:aliases w:val="Char Char, Char Char"/>
    <w:basedOn w:val="Normal"/>
    <w:link w:val="CommentTextChar"/>
    <w:uiPriority w:val="99"/>
    <w:qFormat/>
    <w:rsid w:val="003D21D8"/>
    <w:rPr>
      <w:sz w:val="20"/>
      <w:szCs w:val="20"/>
    </w:rPr>
  </w:style>
  <w:style w:type="character" w:customStyle="1" w:styleId="CommentTextChar">
    <w:name w:val="Comment Text Char"/>
    <w:aliases w:val="Char Char Char, Char Char Char"/>
    <w:basedOn w:val="DefaultParagraphFont"/>
    <w:link w:val="CommentText"/>
    <w:uiPriority w:val="99"/>
    <w:qFormat/>
    <w:rsid w:val="003D21D8"/>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3D21D8"/>
    <w:rPr>
      <w:b/>
      <w:bCs/>
      <w:lang w:val="x-none" w:eastAsia="x-none"/>
    </w:rPr>
  </w:style>
  <w:style w:type="character" w:customStyle="1" w:styleId="CommentSubjectChar">
    <w:name w:val="Comment Subject Char"/>
    <w:basedOn w:val="CommentTextChar"/>
    <w:link w:val="CommentSubject"/>
    <w:rsid w:val="003D21D8"/>
    <w:rPr>
      <w:rFonts w:ascii="Times New Roman" w:eastAsia="Times New Roman" w:hAnsi="Times New Roman" w:cs="Times New Roman"/>
      <w:b/>
      <w:bCs/>
      <w:sz w:val="20"/>
      <w:szCs w:val="20"/>
      <w:lang w:val="x-none" w:eastAsia="x-none"/>
    </w:rPr>
  </w:style>
  <w:style w:type="paragraph" w:customStyle="1" w:styleId="t-9-8">
    <w:name w:val="t-9-8"/>
    <w:basedOn w:val="Normal"/>
    <w:rsid w:val="003D21D8"/>
    <w:pPr>
      <w:spacing w:before="100" w:beforeAutospacing="1" w:after="100" w:afterAutospacing="1"/>
    </w:pPr>
    <w:rPr>
      <w:sz w:val="24"/>
    </w:rPr>
  </w:style>
  <w:style w:type="character" w:customStyle="1" w:styleId="CharChar2">
    <w:name w:val="Char Char2"/>
    <w:locked/>
    <w:rsid w:val="003D21D8"/>
    <w:rPr>
      <w:lang w:val="en-US" w:eastAsia="x-none" w:bidi="ar-SA"/>
    </w:rPr>
  </w:style>
  <w:style w:type="character" w:customStyle="1" w:styleId="contactwidgetaddress">
    <w:name w:val="contact_widget_address"/>
    <w:basedOn w:val="DefaultParagraphFont"/>
    <w:rsid w:val="003D21D8"/>
  </w:style>
  <w:style w:type="character" w:customStyle="1" w:styleId="contactwidgetcity">
    <w:name w:val="contact_widget_city"/>
    <w:basedOn w:val="DefaultParagraphFont"/>
    <w:rsid w:val="003D21D8"/>
  </w:style>
  <w:style w:type="character" w:customStyle="1" w:styleId="contactwidgetzip">
    <w:name w:val="contact_widget_zip"/>
    <w:basedOn w:val="DefaultParagraphFont"/>
    <w:rsid w:val="003D21D8"/>
  </w:style>
  <w:style w:type="character" w:customStyle="1" w:styleId="fs24cf0ff0">
    <w:name w:val="fs24 cf0 ff0"/>
    <w:basedOn w:val="DefaultParagraphFont"/>
    <w:rsid w:val="003D21D8"/>
  </w:style>
  <w:style w:type="paragraph" w:customStyle="1" w:styleId="H-TextFormat">
    <w:name w:val="H-TextFormat"/>
    <w:basedOn w:val="Normal"/>
    <w:rsid w:val="003D21D8"/>
    <w:pPr>
      <w:autoSpaceDE w:val="0"/>
      <w:autoSpaceDN w:val="0"/>
      <w:adjustRightInd w:val="0"/>
    </w:pPr>
    <w:rPr>
      <w:rFonts w:ascii="Arial" w:hAnsi="Arial" w:cs="Arial"/>
      <w:szCs w:val="22"/>
      <w:lang w:val="en-US" w:eastAsia="en-US"/>
    </w:rPr>
  </w:style>
  <w:style w:type="paragraph" w:styleId="NoSpacing">
    <w:name w:val="No Spacing"/>
    <w:aliases w:val="Keki"/>
    <w:link w:val="NoSpacingChar"/>
    <w:uiPriority w:val="1"/>
    <w:qFormat/>
    <w:rsid w:val="003D21D8"/>
    <w:pPr>
      <w:widowControl w:val="0"/>
      <w:suppressAutoHyphens/>
      <w:spacing w:after="0" w:line="240" w:lineRule="auto"/>
    </w:pPr>
    <w:rPr>
      <w:rFonts w:ascii="Arial" w:eastAsia="Lucida Sans Unicode" w:hAnsi="Arial" w:cs="Tahoma"/>
      <w:sz w:val="24"/>
      <w:szCs w:val="24"/>
      <w:lang w:val="en-US" w:bidi="en-US"/>
    </w:rPr>
  </w:style>
  <w:style w:type="character" w:customStyle="1" w:styleId="NoSpacingChar">
    <w:name w:val="No Spacing Char"/>
    <w:aliases w:val="Keki Char"/>
    <w:link w:val="NoSpacing"/>
    <w:uiPriority w:val="1"/>
    <w:rsid w:val="003D21D8"/>
    <w:rPr>
      <w:rFonts w:ascii="Arial" w:eastAsia="Lucida Sans Unicode" w:hAnsi="Arial" w:cs="Tahoma"/>
      <w:sz w:val="24"/>
      <w:szCs w:val="24"/>
      <w:lang w:val="en-US" w:bidi="en-US"/>
    </w:rPr>
  </w:style>
  <w:style w:type="character" w:styleId="HTMLCite">
    <w:name w:val="HTML Cite"/>
    <w:uiPriority w:val="99"/>
    <w:unhideWhenUsed/>
    <w:rsid w:val="003D21D8"/>
    <w:rPr>
      <w:i/>
      <w:iCs/>
    </w:rPr>
  </w:style>
  <w:style w:type="character" w:customStyle="1" w:styleId="kurziv">
    <w:name w:val="kurziv"/>
    <w:rsid w:val="003D21D8"/>
  </w:style>
  <w:style w:type="paragraph" w:customStyle="1" w:styleId="tb-na16">
    <w:name w:val="tb-na16"/>
    <w:basedOn w:val="Normal"/>
    <w:rsid w:val="003D21D8"/>
    <w:pPr>
      <w:spacing w:before="100" w:beforeAutospacing="1" w:after="100" w:afterAutospacing="1"/>
    </w:pPr>
    <w:rPr>
      <w:rFonts w:eastAsia="Batang"/>
      <w:sz w:val="24"/>
      <w:lang w:eastAsia="ko-KR" w:bidi="ta-IN"/>
    </w:rPr>
  </w:style>
  <w:style w:type="paragraph" w:customStyle="1" w:styleId="NormalBold">
    <w:name w:val="NormalBold"/>
    <w:basedOn w:val="Normal"/>
    <w:link w:val="NormalBoldChar"/>
    <w:rsid w:val="003D21D8"/>
    <w:pPr>
      <w:widowControl w:val="0"/>
    </w:pPr>
    <w:rPr>
      <w:b/>
      <w:sz w:val="24"/>
      <w:szCs w:val="22"/>
      <w:lang w:val="x-none" w:eastAsia="en-GB"/>
    </w:rPr>
  </w:style>
  <w:style w:type="character" w:customStyle="1" w:styleId="NormalBoldChar">
    <w:name w:val="NormalBold Char"/>
    <w:link w:val="NormalBold"/>
    <w:locked/>
    <w:rsid w:val="003D21D8"/>
    <w:rPr>
      <w:rFonts w:ascii="Times New Roman" w:eastAsia="Times New Roman" w:hAnsi="Times New Roman" w:cs="Times New Roman"/>
      <w:b/>
      <w:sz w:val="24"/>
      <w:lang w:val="x-none" w:eastAsia="en-GB"/>
    </w:rPr>
  </w:style>
  <w:style w:type="character" w:customStyle="1" w:styleId="DeltaViewInsertion">
    <w:name w:val="DeltaView Insertion"/>
    <w:rsid w:val="003D21D8"/>
    <w:rPr>
      <w:b/>
      <w:i/>
      <w:spacing w:val="0"/>
    </w:rPr>
  </w:style>
  <w:style w:type="paragraph" w:customStyle="1" w:styleId="Text1">
    <w:name w:val="Text 1"/>
    <w:basedOn w:val="Normal"/>
    <w:rsid w:val="003D21D8"/>
    <w:pPr>
      <w:spacing w:before="120" w:after="120"/>
      <w:ind w:left="850"/>
      <w:jc w:val="both"/>
    </w:pPr>
    <w:rPr>
      <w:rFonts w:eastAsia="Calibri"/>
      <w:sz w:val="24"/>
      <w:szCs w:val="22"/>
      <w:lang w:eastAsia="en-GB"/>
    </w:rPr>
  </w:style>
  <w:style w:type="paragraph" w:customStyle="1" w:styleId="NormalLeft">
    <w:name w:val="Normal Left"/>
    <w:basedOn w:val="Normal"/>
    <w:rsid w:val="003D21D8"/>
    <w:pPr>
      <w:spacing w:before="120" w:after="120"/>
    </w:pPr>
    <w:rPr>
      <w:rFonts w:eastAsia="Calibri"/>
      <w:sz w:val="24"/>
      <w:szCs w:val="22"/>
      <w:lang w:eastAsia="en-GB"/>
    </w:rPr>
  </w:style>
  <w:style w:type="paragraph" w:customStyle="1" w:styleId="Tiret0">
    <w:name w:val="Tiret 0"/>
    <w:basedOn w:val="Normal"/>
    <w:rsid w:val="003D21D8"/>
    <w:pPr>
      <w:numPr>
        <w:numId w:val="11"/>
      </w:numPr>
      <w:spacing w:before="120" w:after="120"/>
      <w:jc w:val="both"/>
    </w:pPr>
    <w:rPr>
      <w:rFonts w:eastAsia="Calibri"/>
      <w:sz w:val="24"/>
      <w:szCs w:val="22"/>
      <w:lang w:eastAsia="en-GB"/>
    </w:rPr>
  </w:style>
  <w:style w:type="paragraph" w:customStyle="1" w:styleId="Tiret1">
    <w:name w:val="Tiret 1"/>
    <w:basedOn w:val="Normal"/>
    <w:rsid w:val="003D21D8"/>
    <w:pPr>
      <w:numPr>
        <w:numId w:val="12"/>
      </w:numPr>
      <w:spacing w:before="120" w:after="120"/>
      <w:jc w:val="both"/>
    </w:pPr>
    <w:rPr>
      <w:rFonts w:eastAsia="Calibri"/>
      <w:sz w:val="24"/>
      <w:szCs w:val="22"/>
      <w:lang w:eastAsia="en-GB"/>
    </w:rPr>
  </w:style>
  <w:style w:type="paragraph" w:customStyle="1" w:styleId="NumPar1">
    <w:name w:val="NumPar 1"/>
    <w:basedOn w:val="Normal"/>
    <w:next w:val="Text1"/>
    <w:rsid w:val="003D21D8"/>
    <w:pPr>
      <w:numPr>
        <w:numId w:val="13"/>
      </w:numPr>
      <w:spacing w:before="120" w:after="120"/>
      <w:jc w:val="both"/>
    </w:pPr>
    <w:rPr>
      <w:rFonts w:eastAsia="Calibri"/>
      <w:sz w:val="24"/>
      <w:szCs w:val="22"/>
      <w:lang w:eastAsia="en-GB"/>
    </w:rPr>
  </w:style>
  <w:style w:type="paragraph" w:customStyle="1" w:styleId="NumPar2">
    <w:name w:val="NumPar 2"/>
    <w:basedOn w:val="Normal"/>
    <w:next w:val="Text1"/>
    <w:rsid w:val="003D21D8"/>
    <w:pPr>
      <w:numPr>
        <w:ilvl w:val="1"/>
        <w:numId w:val="13"/>
      </w:numPr>
      <w:spacing w:before="120" w:after="120"/>
      <w:jc w:val="both"/>
    </w:pPr>
    <w:rPr>
      <w:rFonts w:eastAsia="Calibri"/>
      <w:sz w:val="24"/>
      <w:szCs w:val="22"/>
      <w:lang w:eastAsia="en-GB"/>
    </w:rPr>
  </w:style>
  <w:style w:type="paragraph" w:customStyle="1" w:styleId="NumPar3">
    <w:name w:val="NumPar 3"/>
    <w:basedOn w:val="Normal"/>
    <w:next w:val="Text1"/>
    <w:rsid w:val="003D21D8"/>
    <w:pPr>
      <w:numPr>
        <w:ilvl w:val="2"/>
        <w:numId w:val="13"/>
      </w:numPr>
      <w:spacing w:before="120" w:after="120"/>
      <w:jc w:val="both"/>
    </w:pPr>
    <w:rPr>
      <w:rFonts w:eastAsia="Calibri"/>
      <w:sz w:val="24"/>
      <w:szCs w:val="22"/>
      <w:lang w:eastAsia="en-GB"/>
    </w:rPr>
  </w:style>
  <w:style w:type="paragraph" w:customStyle="1" w:styleId="NumPar4">
    <w:name w:val="NumPar 4"/>
    <w:basedOn w:val="Normal"/>
    <w:next w:val="Text1"/>
    <w:rsid w:val="003D21D8"/>
    <w:pPr>
      <w:numPr>
        <w:ilvl w:val="3"/>
        <w:numId w:val="13"/>
      </w:numPr>
      <w:spacing w:before="120" w:after="120"/>
      <w:jc w:val="both"/>
    </w:pPr>
    <w:rPr>
      <w:rFonts w:eastAsia="Calibri"/>
      <w:sz w:val="24"/>
      <w:szCs w:val="22"/>
      <w:lang w:eastAsia="en-GB"/>
    </w:rPr>
  </w:style>
  <w:style w:type="paragraph" w:customStyle="1" w:styleId="ChapterTitle">
    <w:name w:val="ChapterTitle"/>
    <w:basedOn w:val="Normal"/>
    <w:next w:val="Normal"/>
    <w:rsid w:val="003D21D8"/>
    <w:pPr>
      <w:keepNext/>
      <w:spacing w:before="120" w:after="360"/>
      <w:jc w:val="center"/>
    </w:pPr>
    <w:rPr>
      <w:rFonts w:eastAsia="Calibri"/>
      <w:b/>
      <w:sz w:val="32"/>
      <w:szCs w:val="22"/>
      <w:lang w:eastAsia="en-GB"/>
    </w:rPr>
  </w:style>
  <w:style w:type="paragraph" w:customStyle="1" w:styleId="SectionTitle">
    <w:name w:val="SectionTitle"/>
    <w:basedOn w:val="Normal"/>
    <w:next w:val="Heading1"/>
    <w:rsid w:val="003D21D8"/>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3D21D8"/>
    <w:pPr>
      <w:spacing w:before="120" w:after="120"/>
      <w:jc w:val="center"/>
    </w:pPr>
    <w:rPr>
      <w:rFonts w:eastAsia="Calibri"/>
      <w:b/>
      <w:sz w:val="24"/>
      <w:szCs w:val="22"/>
      <w:u w:val="single"/>
      <w:lang w:eastAsia="en-GB"/>
    </w:rPr>
  </w:style>
  <w:style w:type="paragraph" w:customStyle="1" w:styleId="Titrearticle">
    <w:name w:val="Titre article"/>
    <w:basedOn w:val="Normal"/>
    <w:next w:val="Normal"/>
    <w:rsid w:val="003D21D8"/>
    <w:pPr>
      <w:keepNext/>
      <w:spacing w:before="360" w:after="120"/>
      <w:jc w:val="center"/>
    </w:pPr>
    <w:rPr>
      <w:rFonts w:eastAsia="Calibri"/>
      <w:i/>
      <w:sz w:val="24"/>
      <w:szCs w:val="22"/>
      <w:lang w:eastAsia="en-GB"/>
    </w:rPr>
  </w:style>
  <w:style w:type="character" w:customStyle="1" w:styleId="2012TEXTChar">
    <w:name w:val="2012_TEXT Char"/>
    <w:link w:val="2012TEXT"/>
    <w:locked/>
    <w:rsid w:val="003D21D8"/>
    <w:rPr>
      <w:rFonts w:ascii="Arial" w:hAnsi="Arial" w:cs="Arial"/>
    </w:rPr>
  </w:style>
  <w:style w:type="paragraph" w:customStyle="1" w:styleId="2012TEXT">
    <w:name w:val="2012_TEXT"/>
    <w:link w:val="2012TEXTChar"/>
    <w:rsid w:val="003D21D8"/>
    <w:pPr>
      <w:spacing w:after="80" w:line="240" w:lineRule="auto"/>
      <w:ind w:left="454"/>
      <w:jc w:val="both"/>
    </w:pPr>
    <w:rPr>
      <w:rFonts w:ascii="Arial" w:hAnsi="Arial" w:cs="Arial"/>
    </w:rPr>
  </w:style>
  <w:style w:type="paragraph" w:customStyle="1" w:styleId="clanak">
    <w:name w:val="clanak"/>
    <w:basedOn w:val="Normal"/>
    <w:rsid w:val="003D21D8"/>
    <w:pPr>
      <w:spacing w:before="100" w:beforeAutospacing="1" w:after="100" w:afterAutospacing="1"/>
      <w:jc w:val="center"/>
    </w:pPr>
    <w:rPr>
      <w:sz w:val="24"/>
    </w:rPr>
  </w:style>
  <w:style w:type="paragraph" w:customStyle="1" w:styleId="clanak-">
    <w:name w:val="clanak-"/>
    <w:basedOn w:val="Normal"/>
    <w:rsid w:val="003D21D8"/>
    <w:pPr>
      <w:spacing w:before="100" w:beforeAutospacing="1" w:after="100" w:afterAutospacing="1"/>
      <w:jc w:val="center"/>
    </w:pPr>
    <w:rPr>
      <w:sz w:val="24"/>
    </w:rPr>
  </w:style>
  <w:style w:type="paragraph" w:customStyle="1" w:styleId="t-10-9-kurz-s">
    <w:name w:val="t-10-9-kurz-s"/>
    <w:basedOn w:val="Normal"/>
    <w:rsid w:val="003D21D8"/>
    <w:pPr>
      <w:spacing w:before="100" w:beforeAutospacing="1" w:after="100" w:afterAutospacing="1"/>
      <w:jc w:val="center"/>
    </w:pPr>
    <w:rPr>
      <w:i/>
      <w:iCs/>
      <w:sz w:val="26"/>
      <w:szCs w:val="26"/>
    </w:rPr>
  </w:style>
  <w:style w:type="paragraph" w:customStyle="1" w:styleId="t-12-9-fett-s">
    <w:name w:val="t-12-9-fett-s"/>
    <w:basedOn w:val="Normal"/>
    <w:rsid w:val="003D21D8"/>
    <w:pPr>
      <w:spacing w:before="100" w:beforeAutospacing="1" w:after="100" w:afterAutospacing="1"/>
      <w:jc w:val="center"/>
    </w:pPr>
    <w:rPr>
      <w:b/>
      <w:bCs/>
      <w:sz w:val="28"/>
      <w:szCs w:val="28"/>
      <w:lang w:bidi="ta-IN"/>
    </w:rPr>
  </w:style>
  <w:style w:type="character" w:customStyle="1" w:styleId="Nerijeenospominjanje1">
    <w:name w:val="Neriješeno spominjanje1"/>
    <w:uiPriority w:val="99"/>
    <w:semiHidden/>
    <w:unhideWhenUsed/>
    <w:rsid w:val="003D21D8"/>
    <w:rPr>
      <w:color w:val="605E5C"/>
      <w:shd w:val="clear" w:color="auto" w:fill="E1DFDD"/>
    </w:rPr>
  </w:style>
  <w:style w:type="character" w:customStyle="1" w:styleId="im">
    <w:name w:val="im"/>
    <w:rsid w:val="003D21D8"/>
  </w:style>
  <w:style w:type="paragraph" w:customStyle="1" w:styleId="box453040">
    <w:name w:val="box_453040"/>
    <w:basedOn w:val="Normal"/>
    <w:rsid w:val="003D21D8"/>
    <w:pPr>
      <w:spacing w:before="100" w:beforeAutospacing="1" w:after="100" w:afterAutospacing="1"/>
    </w:pPr>
    <w:rPr>
      <w:sz w:val="24"/>
    </w:rPr>
  </w:style>
  <w:style w:type="character" w:customStyle="1" w:styleId="defaultparagraphfont-000004">
    <w:name w:val="defaultparagraphfont-000004"/>
    <w:rsid w:val="003D21D8"/>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4640">
      <w:bodyDiv w:val="1"/>
      <w:marLeft w:val="0"/>
      <w:marRight w:val="0"/>
      <w:marTop w:val="0"/>
      <w:marBottom w:val="0"/>
      <w:divBdr>
        <w:top w:val="none" w:sz="0" w:space="0" w:color="auto"/>
        <w:left w:val="none" w:sz="0" w:space="0" w:color="auto"/>
        <w:bottom w:val="none" w:sz="0" w:space="0" w:color="auto"/>
        <w:right w:val="none" w:sz="0" w:space="0" w:color="auto"/>
      </w:divBdr>
      <w:divsChild>
        <w:div w:id="1608459998">
          <w:marLeft w:val="360"/>
          <w:marRight w:val="0"/>
          <w:marTop w:val="0"/>
          <w:marBottom w:val="0"/>
          <w:divBdr>
            <w:top w:val="none" w:sz="0" w:space="0" w:color="auto"/>
            <w:left w:val="none" w:sz="0" w:space="0" w:color="auto"/>
            <w:bottom w:val="none" w:sz="0" w:space="0" w:color="auto"/>
            <w:right w:val="none" w:sz="0" w:space="0" w:color="auto"/>
          </w:divBdr>
        </w:div>
      </w:divsChild>
    </w:div>
    <w:div w:id="571475997">
      <w:bodyDiv w:val="1"/>
      <w:marLeft w:val="0"/>
      <w:marRight w:val="0"/>
      <w:marTop w:val="0"/>
      <w:marBottom w:val="0"/>
      <w:divBdr>
        <w:top w:val="none" w:sz="0" w:space="0" w:color="auto"/>
        <w:left w:val="none" w:sz="0" w:space="0" w:color="auto"/>
        <w:bottom w:val="none" w:sz="0" w:space="0" w:color="auto"/>
        <w:right w:val="none" w:sz="0" w:space="0" w:color="auto"/>
      </w:divBdr>
    </w:div>
    <w:div w:id="1166088704">
      <w:bodyDiv w:val="1"/>
      <w:marLeft w:val="0"/>
      <w:marRight w:val="0"/>
      <w:marTop w:val="0"/>
      <w:marBottom w:val="0"/>
      <w:divBdr>
        <w:top w:val="none" w:sz="0" w:space="0" w:color="auto"/>
        <w:left w:val="none" w:sz="0" w:space="0" w:color="auto"/>
        <w:bottom w:val="none" w:sz="0" w:space="0" w:color="auto"/>
        <w:right w:val="none" w:sz="0" w:space="0" w:color="auto"/>
      </w:divBdr>
      <w:divsChild>
        <w:div w:id="915163960">
          <w:marLeft w:val="360"/>
          <w:marRight w:val="0"/>
          <w:marTop w:val="200"/>
          <w:marBottom w:val="0"/>
          <w:divBdr>
            <w:top w:val="none" w:sz="0" w:space="0" w:color="auto"/>
            <w:left w:val="none" w:sz="0" w:space="0" w:color="auto"/>
            <w:bottom w:val="none" w:sz="0" w:space="0" w:color="auto"/>
            <w:right w:val="none" w:sz="0" w:space="0" w:color="auto"/>
          </w:divBdr>
        </w:div>
      </w:divsChild>
    </w:div>
    <w:div w:id="1388795124">
      <w:bodyDiv w:val="1"/>
      <w:marLeft w:val="0"/>
      <w:marRight w:val="0"/>
      <w:marTop w:val="0"/>
      <w:marBottom w:val="0"/>
      <w:divBdr>
        <w:top w:val="none" w:sz="0" w:space="0" w:color="auto"/>
        <w:left w:val="none" w:sz="0" w:space="0" w:color="auto"/>
        <w:bottom w:val="none" w:sz="0" w:space="0" w:color="auto"/>
        <w:right w:val="none" w:sz="0" w:space="0" w:color="auto"/>
      </w:divBdr>
      <w:divsChild>
        <w:div w:id="1381049202">
          <w:marLeft w:val="360"/>
          <w:marRight w:val="0"/>
          <w:marTop w:val="0"/>
          <w:marBottom w:val="0"/>
          <w:divBdr>
            <w:top w:val="none" w:sz="0" w:space="0" w:color="auto"/>
            <w:left w:val="none" w:sz="0" w:space="0" w:color="auto"/>
            <w:bottom w:val="none" w:sz="0" w:space="0" w:color="auto"/>
            <w:right w:val="none" w:sz="0" w:space="0" w:color="auto"/>
          </w:divBdr>
        </w:div>
      </w:divsChild>
    </w:div>
    <w:div w:id="1756320898">
      <w:bodyDiv w:val="1"/>
      <w:marLeft w:val="0"/>
      <w:marRight w:val="0"/>
      <w:marTop w:val="0"/>
      <w:marBottom w:val="0"/>
      <w:divBdr>
        <w:top w:val="none" w:sz="0" w:space="0" w:color="auto"/>
        <w:left w:val="none" w:sz="0" w:space="0" w:color="auto"/>
        <w:bottom w:val="none" w:sz="0" w:space="0" w:color="auto"/>
        <w:right w:val="none" w:sz="0" w:space="0" w:color="auto"/>
      </w:divBdr>
      <w:divsChild>
        <w:div w:id="1958028113">
          <w:marLeft w:val="360"/>
          <w:marRight w:val="0"/>
          <w:marTop w:val="0"/>
          <w:marBottom w:val="0"/>
          <w:divBdr>
            <w:top w:val="none" w:sz="0" w:space="0" w:color="auto"/>
            <w:left w:val="none" w:sz="0" w:space="0" w:color="auto"/>
            <w:bottom w:val="none" w:sz="0" w:space="0" w:color="auto"/>
            <w:right w:val="none" w:sz="0" w:space="0" w:color="auto"/>
          </w:divBdr>
        </w:div>
      </w:divsChild>
    </w:div>
    <w:div w:id="1825507623">
      <w:bodyDiv w:val="1"/>
      <w:marLeft w:val="0"/>
      <w:marRight w:val="0"/>
      <w:marTop w:val="0"/>
      <w:marBottom w:val="0"/>
      <w:divBdr>
        <w:top w:val="none" w:sz="0" w:space="0" w:color="auto"/>
        <w:left w:val="none" w:sz="0" w:space="0" w:color="auto"/>
        <w:bottom w:val="none" w:sz="0" w:space="0" w:color="auto"/>
        <w:right w:val="none" w:sz="0" w:space="0" w:color="auto"/>
      </w:divBdr>
      <w:divsChild>
        <w:div w:id="2139446394">
          <w:marLeft w:val="274"/>
          <w:marRight w:val="0"/>
          <w:marTop w:val="150"/>
          <w:marBottom w:val="0"/>
          <w:divBdr>
            <w:top w:val="none" w:sz="0" w:space="0" w:color="auto"/>
            <w:left w:val="none" w:sz="0" w:space="0" w:color="auto"/>
            <w:bottom w:val="none" w:sz="0" w:space="0" w:color="auto"/>
            <w:right w:val="none" w:sz="0" w:space="0" w:color="auto"/>
          </w:divBdr>
        </w:div>
        <w:div w:id="1418867774">
          <w:marLeft w:val="274"/>
          <w:marRight w:val="0"/>
          <w:marTop w:val="150"/>
          <w:marBottom w:val="0"/>
          <w:divBdr>
            <w:top w:val="none" w:sz="0" w:space="0" w:color="auto"/>
            <w:left w:val="none" w:sz="0" w:space="0" w:color="auto"/>
            <w:bottom w:val="none" w:sz="0" w:space="0" w:color="auto"/>
            <w:right w:val="none" w:sz="0" w:space="0" w:color="auto"/>
          </w:divBdr>
        </w:div>
        <w:div w:id="1484470102">
          <w:marLeft w:val="274"/>
          <w:marRight w:val="0"/>
          <w:marTop w:val="150"/>
          <w:marBottom w:val="0"/>
          <w:divBdr>
            <w:top w:val="none" w:sz="0" w:space="0" w:color="auto"/>
            <w:left w:val="none" w:sz="0" w:space="0" w:color="auto"/>
            <w:bottom w:val="none" w:sz="0" w:space="0" w:color="auto"/>
            <w:right w:val="none" w:sz="0" w:space="0" w:color="auto"/>
          </w:divBdr>
        </w:div>
        <w:div w:id="734282465">
          <w:marLeft w:val="274"/>
          <w:marRight w:val="0"/>
          <w:marTop w:val="150"/>
          <w:marBottom w:val="0"/>
          <w:divBdr>
            <w:top w:val="none" w:sz="0" w:space="0" w:color="auto"/>
            <w:left w:val="none" w:sz="0" w:space="0" w:color="auto"/>
            <w:bottom w:val="none" w:sz="0" w:space="0" w:color="auto"/>
            <w:right w:val="none" w:sz="0" w:space="0" w:color="auto"/>
          </w:divBdr>
        </w:div>
        <w:div w:id="111537110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18</Pages>
  <Words>6638</Words>
  <Characters>37841</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Slivka</dc:creator>
  <cp:keywords/>
  <dc:description/>
  <cp:lastModifiedBy>vvbastinac@gmail.com</cp:lastModifiedBy>
  <cp:revision>93</cp:revision>
  <dcterms:created xsi:type="dcterms:W3CDTF">2018-03-08T13:11:00Z</dcterms:created>
  <dcterms:modified xsi:type="dcterms:W3CDTF">2025-08-01T21:50:00Z</dcterms:modified>
</cp:coreProperties>
</file>